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ECFD" w14:textId="77777777" w:rsidR="00651ABA" w:rsidRDefault="00651ABA" w:rsidP="00651ABA">
      <w:pPr>
        <w:pStyle w:val="lfej"/>
        <w:rPr>
          <w:smallCaps/>
        </w:rPr>
      </w:pPr>
    </w:p>
    <w:p w14:paraId="72B4A1C4" w14:textId="77777777" w:rsidR="00651ABA" w:rsidRPr="003B11D8" w:rsidRDefault="00651ABA" w:rsidP="00651ABA">
      <w:pPr>
        <w:tabs>
          <w:tab w:val="left" w:pos="9072"/>
        </w:tabs>
        <w:ind w:right="142"/>
        <w:jc w:val="center"/>
        <w:rPr>
          <w:b/>
          <w:bCs/>
          <w:sz w:val="22"/>
          <w:szCs w:val="22"/>
        </w:rPr>
      </w:pPr>
    </w:p>
    <w:p w14:paraId="16AEBFC9" w14:textId="3AA980F4" w:rsidR="00651ABA" w:rsidRPr="00012043" w:rsidRDefault="00EF1E9B" w:rsidP="00EF1E9B">
      <w:pPr>
        <w:ind w:right="142"/>
        <w:jc w:val="center"/>
        <w:rPr>
          <w:bCs/>
          <w:szCs w:val="22"/>
        </w:rPr>
      </w:pP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 xml:space="preserve"> </w:t>
      </w:r>
    </w:p>
    <w:p w14:paraId="490044EE" w14:textId="77777777" w:rsidR="00651ABA" w:rsidRDefault="00651ABA" w:rsidP="007C4DFE">
      <w:pPr>
        <w:ind w:right="-2"/>
        <w:jc w:val="center"/>
        <w:rPr>
          <w:b/>
          <w:bCs/>
          <w:sz w:val="22"/>
          <w:szCs w:val="22"/>
        </w:rPr>
      </w:pPr>
    </w:p>
    <w:p w14:paraId="2A61402B" w14:textId="77777777" w:rsidR="00280358" w:rsidRPr="003B11D8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6FE78610" w14:textId="77777777" w:rsidR="00651ABA" w:rsidRDefault="00651ABA" w:rsidP="007C4DFE">
      <w:pPr>
        <w:ind w:right="-2"/>
        <w:jc w:val="center"/>
        <w:rPr>
          <w:b/>
          <w:bCs/>
          <w:sz w:val="22"/>
          <w:szCs w:val="22"/>
        </w:rPr>
      </w:pPr>
    </w:p>
    <w:p w14:paraId="200F08DA" w14:textId="77777777" w:rsidR="00280358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7BD3628B" w14:textId="77777777" w:rsidR="00280358" w:rsidRPr="003B11D8" w:rsidRDefault="00280358" w:rsidP="007C4DFE">
      <w:pPr>
        <w:ind w:right="-2"/>
        <w:jc w:val="center"/>
        <w:rPr>
          <w:b/>
          <w:bCs/>
          <w:sz w:val="22"/>
          <w:szCs w:val="22"/>
        </w:rPr>
      </w:pPr>
    </w:p>
    <w:p w14:paraId="7778560B" w14:textId="77777777" w:rsidR="00651ABA" w:rsidRDefault="00651ABA" w:rsidP="007C4DFE">
      <w:pPr>
        <w:ind w:right="-2"/>
        <w:jc w:val="center"/>
        <w:rPr>
          <w:b/>
          <w:bCs/>
          <w:sz w:val="28"/>
          <w:szCs w:val="28"/>
        </w:rPr>
      </w:pPr>
      <w:r w:rsidRPr="003B11D8">
        <w:rPr>
          <w:b/>
          <w:bCs/>
          <w:sz w:val="28"/>
          <w:szCs w:val="28"/>
        </w:rPr>
        <w:t xml:space="preserve">AJÁNLATTÉTELI </w:t>
      </w:r>
      <w:r>
        <w:rPr>
          <w:b/>
          <w:bCs/>
          <w:sz w:val="28"/>
          <w:szCs w:val="28"/>
        </w:rPr>
        <w:t>FELHÍVÁS</w:t>
      </w:r>
    </w:p>
    <w:p w14:paraId="2E4B662D" w14:textId="77777777" w:rsidR="00A07350" w:rsidRPr="005026F4" w:rsidRDefault="00A07350" w:rsidP="00A07350">
      <w:pPr>
        <w:ind w:left="426" w:hanging="142"/>
        <w:jc w:val="center"/>
        <w:rPr>
          <w:b/>
          <w:bCs/>
        </w:rPr>
      </w:pPr>
      <w:r w:rsidRPr="005026F4">
        <w:rPr>
          <w:b/>
          <w:bCs/>
        </w:rPr>
        <w:t>Makó Város Önkormányzata</w:t>
      </w:r>
    </w:p>
    <w:p w14:paraId="1D9B9D33" w14:textId="77777777" w:rsidR="00A07350" w:rsidRPr="007234A0" w:rsidRDefault="00A07350" w:rsidP="00A07350">
      <w:pPr>
        <w:ind w:left="426" w:hanging="142"/>
        <w:jc w:val="center"/>
      </w:pPr>
      <w:r w:rsidRPr="007234A0">
        <w:t>6900 Makó, Széchenyi tér 22.</w:t>
      </w:r>
    </w:p>
    <w:p w14:paraId="5E89E565" w14:textId="77777777" w:rsidR="00651ABA" w:rsidRDefault="00651ABA" w:rsidP="007C4DFE">
      <w:pPr>
        <w:ind w:right="-2"/>
        <w:jc w:val="center"/>
        <w:rPr>
          <w:b/>
          <w:bCs/>
          <w:sz w:val="28"/>
          <w:szCs w:val="28"/>
        </w:rPr>
      </w:pPr>
    </w:p>
    <w:p w14:paraId="675167CD" w14:textId="5B104A56" w:rsidR="00DA5242" w:rsidRDefault="00DA5242" w:rsidP="00DA5242">
      <w:pPr>
        <w:tabs>
          <w:tab w:val="left" w:pos="9072"/>
        </w:tabs>
        <w:spacing w:before="360"/>
        <w:ind w:right="142"/>
        <w:jc w:val="center"/>
        <w:rPr>
          <w:b/>
        </w:rPr>
      </w:pPr>
      <w:r w:rsidRPr="00DA5242">
        <w:rPr>
          <w:b/>
        </w:rPr>
        <w:t>„Földgáz energia beszerzése Makó Város Önkormányzata és intézményei részére 202</w:t>
      </w:r>
      <w:r w:rsidR="00991739">
        <w:rPr>
          <w:b/>
        </w:rPr>
        <w:t>7</w:t>
      </w:r>
      <w:r w:rsidRPr="00DA5242">
        <w:rPr>
          <w:b/>
        </w:rPr>
        <w:t xml:space="preserve"> gázévre</w:t>
      </w:r>
      <w:r w:rsidR="00EF1E9B" w:rsidRPr="00DA610A">
        <w:rPr>
          <w:b/>
        </w:rPr>
        <w:t>”</w:t>
      </w:r>
    </w:p>
    <w:p w14:paraId="26EFC355" w14:textId="4F1EAFF7" w:rsidR="005B7F8E" w:rsidRDefault="00280358" w:rsidP="00DA5242">
      <w:pPr>
        <w:tabs>
          <w:tab w:val="left" w:pos="9072"/>
        </w:tabs>
        <w:spacing w:before="360"/>
        <w:ind w:right="142"/>
        <w:jc w:val="center"/>
        <w:rPr>
          <w:b/>
          <w:iCs/>
        </w:rPr>
      </w:pPr>
      <w:r w:rsidRPr="00DA610A">
        <w:rPr>
          <w:b/>
        </w:rPr>
        <w:br/>
      </w:r>
      <w:r w:rsidR="005B7F8E" w:rsidRPr="00DA610A">
        <w:rPr>
          <w:b/>
          <w:iCs/>
        </w:rPr>
        <w:t xml:space="preserve">tárgyú </w:t>
      </w:r>
      <w:proofErr w:type="spellStart"/>
      <w:r w:rsidR="005B7F8E" w:rsidRPr="00DA610A">
        <w:rPr>
          <w:b/>
          <w:iCs/>
        </w:rPr>
        <w:t>közbeszerzés</w:t>
      </w:r>
      <w:proofErr w:type="spellEnd"/>
      <w:r w:rsidR="005B7F8E" w:rsidRPr="00DA610A">
        <w:rPr>
          <w:b/>
          <w:iCs/>
        </w:rPr>
        <w:t xml:space="preserve"> megvalósítása</w:t>
      </w:r>
    </w:p>
    <w:p w14:paraId="57256B6E" w14:textId="77777777" w:rsidR="005B5419" w:rsidRDefault="005B5419" w:rsidP="0033787B">
      <w:pPr>
        <w:ind w:right="-2"/>
        <w:jc w:val="center"/>
        <w:rPr>
          <w:iCs/>
        </w:rPr>
      </w:pPr>
    </w:p>
    <w:p w14:paraId="51975176" w14:textId="77777777" w:rsidR="00280358" w:rsidRDefault="00280358" w:rsidP="0033787B">
      <w:pPr>
        <w:ind w:right="-2"/>
        <w:jc w:val="center"/>
        <w:rPr>
          <w:iCs/>
        </w:rPr>
      </w:pPr>
    </w:p>
    <w:p w14:paraId="351CECA4" w14:textId="77777777" w:rsidR="00280358" w:rsidRDefault="00280358" w:rsidP="0033787B">
      <w:pPr>
        <w:ind w:right="-2"/>
        <w:jc w:val="center"/>
        <w:rPr>
          <w:iCs/>
        </w:rPr>
      </w:pPr>
    </w:p>
    <w:p w14:paraId="31AF2213" w14:textId="023CF451" w:rsidR="00651ABA" w:rsidRPr="00EC7489" w:rsidRDefault="006A59A6" w:rsidP="0033787B">
      <w:pPr>
        <w:ind w:right="-2"/>
        <w:jc w:val="center"/>
        <w:rPr>
          <w:b/>
          <w:bCs/>
        </w:rPr>
      </w:pPr>
      <w:r w:rsidRPr="00B9448A">
        <w:rPr>
          <w:i/>
          <w:iCs/>
        </w:rPr>
        <w:t>Földgáz</w:t>
      </w:r>
      <w:r>
        <w:rPr>
          <w:iCs/>
        </w:rPr>
        <w:t xml:space="preserve"> </w:t>
      </w:r>
      <w:r w:rsidR="008758AB" w:rsidRPr="00BF04B5">
        <w:rPr>
          <w:bCs/>
          <w:i/>
        </w:rPr>
        <w:t xml:space="preserve">energia központosított beszerzése </w:t>
      </w:r>
      <w:r w:rsidR="002B4164" w:rsidRPr="00BF04B5">
        <w:rPr>
          <w:bCs/>
          <w:i/>
        </w:rPr>
        <w:t>202</w:t>
      </w:r>
      <w:r w:rsidR="002B4164">
        <w:rPr>
          <w:bCs/>
          <w:i/>
        </w:rPr>
        <w:t>6</w:t>
      </w:r>
      <w:r w:rsidR="008758AB" w:rsidRPr="00BF04B5">
        <w:rPr>
          <w:bCs/>
          <w:i/>
        </w:rPr>
        <w:t>/</w:t>
      </w:r>
      <w:r w:rsidR="002B4164" w:rsidRPr="00BF04B5">
        <w:rPr>
          <w:bCs/>
          <w:i/>
        </w:rPr>
        <w:t>2</w:t>
      </w:r>
      <w:r w:rsidR="002B4164">
        <w:rPr>
          <w:bCs/>
          <w:i/>
        </w:rPr>
        <w:t>027</w:t>
      </w:r>
      <w:r w:rsidR="005B7F8E" w:rsidRPr="005E163F">
        <w:rPr>
          <w:rFonts w:eastAsia="+mn-ea"/>
          <w:color w:val="000000"/>
        </w:rPr>
        <w:t>” tárgyú keretmegállapodás</w:t>
      </w:r>
      <w:r w:rsidR="005B7F8E" w:rsidRPr="005E163F">
        <w:t xml:space="preserve"> második részének </w:t>
      </w:r>
      <w:proofErr w:type="spellStart"/>
      <w:r w:rsidR="005B7F8E" w:rsidRPr="005E163F">
        <w:t>versenyújranyitással</w:t>
      </w:r>
      <w:proofErr w:type="spellEnd"/>
      <w:r w:rsidR="005B7F8E" w:rsidRPr="005E163F">
        <w:t xml:space="preserve"> történő lefolytatásával</w:t>
      </w:r>
      <w:r w:rsidR="00EF1E9B">
        <w:t xml:space="preserve">, </w:t>
      </w:r>
      <w:r w:rsidR="00EF1E9B">
        <w:br/>
      </w:r>
      <w:r w:rsidR="005B7F8E" w:rsidRPr="005E163F">
        <w:t>a Kbt. 105. § (2) bekezdés c) pontja szerint</w:t>
      </w:r>
    </w:p>
    <w:p w14:paraId="26BB0C38" w14:textId="77777777" w:rsidR="00651ABA" w:rsidRPr="00EC7489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70D08799" w14:textId="77777777" w:rsidR="00651ABA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0AEEEED3" w14:textId="77777777" w:rsidR="00651ABA" w:rsidRPr="00EC7489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0B4CBA0C" w14:textId="77777777" w:rsidR="00651ABA" w:rsidRPr="00EC7489" w:rsidRDefault="007C4DFE" w:rsidP="007C4DFE">
      <w:pPr>
        <w:tabs>
          <w:tab w:val="left" w:pos="6637"/>
          <w:tab w:val="left" w:pos="9072"/>
        </w:tabs>
        <w:ind w:right="142"/>
        <w:rPr>
          <w:b/>
          <w:bCs/>
        </w:rPr>
      </w:pPr>
      <w:r>
        <w:rPr>
          <w:b/>
          <w:bCs/>
        </w:rPr>
        <w:tab/>
      </w:r>
      <w:r w:rsidR="008F11E6">
        <w:rPr>
          <w:b/>
          <w:bCs/>
        </w:rPr>
        <w:t xml:space="preserve">    </w:t>
      </w:r>
    </w:p>
    <w:p w14:paraId="198A03FA" w14:textId="77777777" w:rsidR="00651ABA" w:rsidRPr="00EC7489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5EC74856" w14:textId="77777777" w:rsidR="00651ABA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1E2F0621" w14:textId="77777777" w:rsidR="00280358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0D0ACF45" w14:textId="77777777" w:rsidR="00280358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72BE5524" w14:textId="77777777" w:rsidR="00280358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0AD5466F" w14:textId="77777777" w:rsidR="00280358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32FBC9A5" w14:textId="77777777" w:rsidR="00280358" w:rsidRPr="00EC7489" w:rsidRDefault="00280358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00739710" w14:textId="77777777" w:rsidR="00651ABA" w:rsidRPr="00EC7489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</w:p>
    <w:p w14:paraId="6D76E54D" w14:textId="0256B522" w:rsidR="00651ABA" w:rsidRPr="00EC7489" w:rsidRDefault="002B4164" w:rsidP="007C4DFE">
      <w:pPr>
        <w:ind w:right="-2"/>
        <w:jc w:val="center"/>
        <w:rPr>
          <w:b/>
          <w:bCs/>
        </w:rPr>
      </w:pPr>
      <w:r w:rsidRPr="00EC7489">
        <w:rPr>
          <w:b/>
          <w:bCs/>
        </w:rPr>
        <w:t>20</w:t>
      </w:r>
      <w:r>
        <w:rPr>
          <w:b/>
          <w:bCs/>
        </w:rPr>
        <w:t>2</w:t>
      </w:r>
      <w:r w:rsidR="00991739">
        <w:rPr>
          <w:b/>
          <w:bCs/>
        </w:rPr>
        <w:t>6</w:t>
      </w:r>
      <w:r w:rsidR="00651ABA" w:rsidRPr="00EC7489">
        <w:rPr>
          <w:b/>
          <w:bCs/>
        </w:rPr>
        <w:t>.</w:t>
      </w:r>
    </w:p>
    <w:p w14:paraId="0547A66D" w14:textId="77777777" w:rsidR="00651ABA" w:rsidRDefault="00651ABA" w:rsidP="007C4DFE">
      <w:pPr>
        <w:ind w:right="-2"/>
        <w:jc w:val="center"/>
        <w:rPr>
          <w:b/>
          <w:bCs/>
        </w:rPr>
      </w:pPr>
    </w:p>
    <w:p w14:paraId="28C84E62" w14:textId="77777777" w:rsidR="00280358" w:rsidRDefault="00280358" w:rsidP="007C4DFE">
      <w:pPr>
        <w:ind w:right="-2"/>
        <w:jc w:val="center"/>
        <w:rPr>
          <w:b/>
          <w:bCs/>
        </w:rPr>
      </w:pPr>
    </w:p>
    <w:p w14:paraId="2773D494" w14:textId="77777777" w:rsidR="00280358" w:rsidRDefault="00280358" w:rsidP="007C4DFE">
      <w:pPr>
        <w:ind w:right="-2"/>
        <w:jc w:val="center"/>
        <w:rPr>
          <w:b/>
          <w:bCs/>
        </w:rPr>
      </w:pPr>
    </w:p>
    <w:p w14:paraId="21AEF67A" w14:textId="77777777" w:rsidR="00280358" w:rsidRDefault="00280358" w:rsidP="007C4DFE">
      <w:pPr>
        <w:ind w:right="-2"/>
        <w:jc w:val="center"/>
        <w:rPr>
          <w:b/>
          <w:bCs/>
        </w:rPr>
      </w:pPr>
    </w:p>
    <w:p w14:paraId="50326F73" w14:textId="77777777" w:rsidR="00280358" w:rsidRDefault="00280358" w:rsidP="007C4DFE">
      <w:pPr>
        <w:ind w:right="-2"/>
        <w:jc w:val="center"/>
        <w:rPr>
          <w:b/>
          <w:bCs/>
        </w:rPr>
      </w:pPr>
    </w:p>
    <w:p w14:paraId="39EA7368" w14:textId="77777777" w:rsidR="00651ABA" w:rsidRPr="00EC7489" w:rsidRDefault="00651ABA" w:rsidP="007C4DFE">
      <w:pPr>
        <w:ind w:right="-2"/>
        <w:rPr>
          <w:b/>
          <w:bCs/>
        </w:rPr>
      </w:pPr>
    </w:p>
    <w:p w14:paraId="725A3472" w14:textId="49E7E6DB" w:rsidR="00651ABA" w:rsidRPr="00F4315B" w:rsidRDefault="003F17FA" w:rsidP="007C4DFE">
      <w:pPr>
        <w:ind w:right="-2" w:firstLine="3686"/>
        <w:jc w:val="both"/>
        <w:rPr>
          <w:bCs/>
        </w:rPr>
      </w:pPr>
      <w:r w:rsidRPr="00F4315B">
        <w:rPr>
          <w:bCs/>
        </w:rPr>
        <w:t>FAKSZ</w:t>
      </w:r>
      <w:r w:rsidR="00651ABA" w:rsidRPr="00F4315B">
        <w:rPr>
          <w:bCs/>
        </w:rPr>
        <w:t>:</w:t>
      </w:r>
    </w:p>
    <w:p w14:paraId="5EC9F42B" w14:textId="77777777" w:rsidR="00F4315B" w:rsidRPr="00F4315B" w:rsidRDefault="00F4315B" w:rsidP="00F4315B">
      <w:pPr>
        <w:ind w:right="-2" w:firstLine="3686"/>
        <w:jc w:val="both"/>
        <w:rPr>
          <w:bCs/>
        </w:rPr>
      </w:pPr>
      <w:r w:rsidRPr="00F4315B">
        <w:rPr>
          <w:bCs/>
        </w:rPr>
        <w:t>Neve: Berei Szandra</w:t>
      </w:r>
    </w:p>
    <w:p w14:paraId="04A90D6F" w14:textId="77777777" w:rsidR="00F4315B" w:rsidRPr="00F4315B" w:rsidRDefault="00F4315B" w:rsidP="00F4315B">
      <w:pPr>
        <w:ind w:right="-2" w:firstLine="3686"/>
        <w:jc w:val="both"/>
        <w:rPr>
          <w:color w:val="000000"/>
        </w:rPr>
      </w:pPr>
      <w:r w:rsidRPr="00F4315B">
        <w:rPr>
          <w:bCs/>
        </w:rPr>
        <w:t xml:space="preserve">Lajstromszám: </w:t>
      </w:r>
      <w:r w:rsidRPr="00F4315B">
        <w:rPr>
          <w:color w:val="000000"/>
        </w:rPr>
        <w:t>01031</w:t>
      </w:r>
    </w:p>
    <w:p w14:paraId="64751FCF" w14:textId="6C1E4F7C" w:rsidR="00F4315B" w:rsidRPr="00F4315B" w:rsidRDefault="00F4315B" w:rsidP="00F4315B">
      <w:pPr>
        <w:ind w:left="3686" w:right="-2"/>
        <w:jc w:val="both"/>
      </w:pPr>
      <w:r w:rsidRPr="00F4315B">
        <w:rPr>
          <w:color w:val="000000"/>
        </w:rPr>
        <w:t xml:space="preserve">Levelezési cím: </w:t>
      </w:r>
      <w:r>
        <w:t>1118 Budapest, Budaörsi út 64.</w:t>
      </w:r>
    </w:p>
    <w:p w14:paraId="7C5222C9" w14:textId="77777777" w:rsidR="00F4315B" w:rsidRPr="005F01EC" w:rsidRDefault="00F4315B" w:rsidP="00F4315B">
      <w:pPr>
        <w:ind w:right="-2" w:firstLine="3686"/>
        <w:jc w:val="both"/>
      </w:pPr>
      <w:r w:rsidRPr="00F4315B">
        <w:t xml:space="preserve">E-mail: </w:t>
      </w:r>
      <w:r w:rsidRPr="00F4315B">
        <w:rPr>
          <w:lang w:eastAsia="en-US"/>
        </w:rPr>
        <w:t>berei@witzrt.hu</w:t>
      </w:r>
    </w:p>
    <w:p w14:paraId="49C6061F" w14:textId="77777777" w:rsidR="00651ABA" w:rsidRPr="00EC7489" w:rsidRDefault="00651ABA" w:rsidP="00651ABA">
      <w:pPr>
        <w:tabs>
          <w:tab w:val="left" w:pos="9072"/>
        </w:tabs>
        <w:ind w:right="142"/>
        <w:jc w:val="center"/>
        <w:rPr>
          <w:b/>
          <w:bCs/>
        </w:rPr>
      </w:pPr>
      <w:r w:rsidRPr="00EC7489">
        <w:rPr>
          <w:b/>
          <w:bCs/>
        </w:rPr>
        <w:br w:type="page"/>
      </w:r>
    </w:p>
    <w:p w14:paraId="4CE5A0AA" w14:textId="77777777" w:rsidR="00651ABA" w:rsidRPr="00EC7489" w:rsidRDefault="00651ABA" w:rsidP="007C4DFE">
      <w:pPr>
        <w:spacing w:after="120"/>
        <w:ind w:right="-2"/>
        <w:jc w:val="center"/>
        <w:rPr>
          <w:b/>
          <w:bCs/>
          <w:lang w:eastAsia="en-US"/>
        </w:rPr>
      </w:pPr>
      <w:r w:rsidRPr="00EC7489">
        <w:rPr>
          <w:b/>
          <w:bCs/>
          <w:lang w:eastAsia="en-US"/>
        </w:rPr>
        <w:lastRenderedPageBreak/>
        <w:t>AJÁNLATTÉTELI FELHÍVÁS</w:t>
      </w:r>
    </w:p>
    <w:p w14:paraId="2051710D" w14:textId="77777777" w:rsidR="00651ABA" w:rsidRPr="00EC7489" w:rsidRDefault="00651ABA" w:rsidP="00DB6DED">
      <w:pPr>
        <w:spacing w:after="240"/>
        <w:jc w:val="center"/>
        <w:rPr>
          <w:lang w:eastAsia="en-US"/>
        </w:rPr>
      </w:pPr>
      <w:r w:rsidRPr="00EC7489">
        <w:rPr>
          <w:lang w:eastAsia="en-US"/>
        </w:rPr>
        <w:t xml:space="preserve">keretmegállapodásos eljárás második részének </w:t>
      </w:r>
      <w:r w:rsidR="00EF1E9B">
        <w:rPr>
          <w:lang w:eastAsia="en-US"/>
        </w:rPr>
        <w:t xml:space="preserve">verseny </w:t>
      </w:r>
      <w:proofErr w:type="spellStart"/>
      <w:r w:rsidR="00EF1E9B">
        <w:rPr>
          <w:lang w:eastAsia="en-US"/>
        </w:rPr>
        <w:t>újranyitással</w:t>
      </w:r>
      <w:proofErr w:type="spellEnd"/>
      <w:r w:rsidR="00EF1E9B">
        <w:rPr>
          <w:lang w:eastAsia="en-US"/>
        </w:rPr>
        <w:t xml:space="preserve"> történő </w:t>
      </w:r>
      <w:r w:rsidRPr="00EC7489">
        <w:rPr>
          <w:lang w:eastAsia="en-US"/>
        </w:rPr>
        <w:t>lebonyolításához</w:t>
      </w:r>
    </w:p>
    <w:p w14:paraId="6F6ACAA6" w14:textId="77777777" w:rsidR="00332FC7" w:rsidRDefault="00332FC7" w:rsidP="005B7F8E">
      <w:pPr>
        <w:jc w:val="both"/>
      </w:pPr>
    </w:p>
    <w:p w14:paraId="6EED34B8" w14:textId="77B4471F" w:rsidR="005B7F8E" w:rsidRPr="00C15934" w:rsidRDefault="005B7F8E" w:rsidP="00C15934">
      <w:pPr>
        <w:jc w:val="both"/>
        <w:rPr>
          <w:b/>
        </w:rPr>
      </w:pPr>
      <w:r w:rsidRPr="005B7F8E">
        <w:t>A</w:t>
      </w:r>
      <w:r w:rsidR="00F4315B">
        <w:t xml:space="preserve"> </w:t>
      </w:r>
      <w:r w:rsidR="00311437">
        <w:t>Makó Város Önkormányzata</w:t>
      </w:r>
      <w:r w:rsidRPr="00F4315B">
        <w:t xml:space="preserve">, mint Ajánlatkérő, a KEF által </w:t>
      </w:r>
      <w:r w:rsidR="00E02444" w:rsidRPr="00F4315B">
        <w:rPr>
          <w:i/>
        </w:rPr>
        <w:t>„</w:t>
      </w:r>
      <w:r w:rsidR="00DD532B" w:rsidRPr="00F4315B">
        <w:rPr>
          <w:i/>
        </w:rPr>
        <w:t>Földgáz</w:t>
      </w:r>
      <w:r w:rsidR="008758AB" w:rsidRPr="00F4315B">
        <w:rPr>
          <w:bCs/>
          <w:i/>
        </w:rPr>
        <w:t xml:space="preserve"> központosított beszerzése </w:t>
      </w:r>
      <w:r w:rsidR="00F57448" w:rsidRPr="00F4315B">
        <w:rPr>
          <w:bCs/>
          <w:i/>
        </w:rPr>
        <w:t>2026</w:t>
      </w:r>
      <w:r w:rsidR="008758AB" w:rsidRPr="00F4315B">
        <w:rPr>
          <w:bCs/>
          <w:i/>
        </w:rPr>
        <w:t>/</w:t>
      </w:r>
      <w:r w:rsidR="00F57448" w:rsidRPr="00F4315B">
        <w:rPr>
          <w:bCs/>
          <w:i/>
        </w:rPr>
        <w:t>2027</w:t>
      </w:r>
      <w:r w:rsidRPr="00F4315B">
        <w:rPr>
          <w:i/>
        </w:rPr>
        <w:t>”</w:t>
      </w:r>
      <w:r w:rsidR="00EF1E9B" w:rsidRPr="00F4315B">
        <w:rPr>
          <w:i/>
        </w:rPr>
        <w:t xml:space="preserve"> </w:t>
      </w:r>
      <w:r w:rsidRPr="00F4315B">
        <w:t xml:space="preserve">tárgyban lefolytatott központosított közbeszerzési eljárás eredményeképpen kötött </w:t>
      </w:r>
      <w:r w:rsidR="00F57448" w:rsidRPr="00F4315B">
        <w:rPr>
          <w:i/>
        </w:rPr>
        <w:t xml:space="preserve">KM01GE2627 </w:t>
      </w:r>
      <w:r w:rsidRPr="00F4315B">
        <w:t>azonosítószámú</w:t>
      </w:r>
      <w:r w:rsidRPr="00F4315B">
        <w:rPr>
          <w:i/>
        </w:rPr>
        <w:t xml:space="preserve"> </w:t>
      </w:r>
      <w:r w:rsidRPr="00F4315B">
        <w:t>keretmegállapodás alapján a</w:t>
      </w:r>
      <w:r w:rsidRPr="00F4315B">
        <w:rPr>
          <w:b/>
        </w:rPr>
        <w:t xml:space="preserve"> </w:t>
      </w:r>
      <w:r w:rsidR="00C15934" w:rsidRPr="00C15934">
        <w:rPr>
          <w:b/>
        </w:rPr>
        <w:t>„Földgáz energia beszerzése Makó Város Önkormányzata és intézményei részére 202</w:t>
      </w:r>
      <w:r w:rsidR="00991739">
        <w:rPr>
          <w:b/>
        </w:rPr>
        <w:t>7</w:t>
      </w:r>
      <w:r w:rsidR="00C15934" w:rsidRPr="00C15934">
        <w:rPr>
          <w:b/>
        </w:rPr>
        <w:t xml:space="preserve"> gázévre</w:t>
      </w:r>
      <w:r w:rsidRPr="00F4315B">
        <w:rPr>
          <w:b/>
        </w:rPr>
        <w:t>”</w:t>
      </w:r>
      <w:r w:rsidRPr="00F4315B">
        <w:rPr>
          <w:b/>
          <w:iCs/>
        </w:rPr>
        <w:t xml:space="preserve"> </w:t>
      </w:r>
      <w:r w:rsidRPr="00F4315B">
        <w:rPr>
          <w:iCs/>
        </w:rPr>
        <w:t xml:space="preserve">tárgyú közbeszerzést kívánja megvalósítani </w:t>
      </w:r>
      <w:proofErr w:type="spellStart"/>
      <w:r w:rsidRPr="00F4315B">
        <w:t>versenyújranyitással</w:t>
      </w:r>
      <w:proofErr w:type="spellEnd"/>
      <w:r w:rsidR="00D060F4" w:rsidRPr="00F4315B">
        <w:t>,</w:t>
      </w:r>
      <w:r w:rsidRPr="00F4315B">
        <w:t xml:space="preserve"> a Kbt. 105. § (2) bekezdés c) pontja szerint.</w:t>
      </w:r>
    </w:p>
    <w:p w14:paraId="1D0C5EC6" w14:textId="77777777" w:rsidR="005279B8" w:rsidRDefault="005279B8" w:rsidP="005279B8">
      <w:pPr>
        <w:tabs>
          <w:tab w:val="left" w:pos="9072"/>
        </w:tabs>
        <w:spacing w:before="240" w:after="240"/>
        <w:ind w:right="142"/>
        <w:jc w:val="both"/>
        <w:rPr>
          <w:iCs/>
          <w:color w:val="000000"/>
        </w:rPr>
      </w:pPr>
      <w:r w:rsidRPr="00F4315B">
        <w:rPr>
          <w:iCs/>
          <w:color w:val="000000"/>
        </w:rPr>
        <w:t xml:space="preserve">Jelen </w:t>
      </w:r>
      <w:r w:rsidR="00556F9B" w:rsidRPr="00F4315B">
        <w:rPr>
          <w:iCs/>
          <w:color w:val="000000"/>
        </w:rPr>
        <w:t xml:space="preserve">közbeszerzési </w:t>
      </w:r>
      <w:r w:rsidRPr="00F4315B">
        <w:rPr>
          <w:iCs/>
          <w:color w:val="000000"/>
        </w:rPr>
        <w:t xml:space="preserve">eljárás keretében ajánlatot tehet valamennyi </w:t>
      </w:r>
      <w:r w:rsidR="00332FC7" w:rsidRPr="00F4315B">
        <w:rPr>
          <w:iCs/>
          <w:color w:val="000000"/>
        </w:rPr>
        <w:t xml:space="preserve">a </w:t>
      </w:r>
      <w:r w:rsidR="006A6477" w:rsidRPr="00F4315B">
        <w:rPr>
          <w:iCs/>
          <w:color w:val="000000"/>
        </w:rPr>
        <w:t>KM-ben részes Kereskedő</w:t>
      </w:r>
      <w:r w:rsidR="006A6477">
        <w:rPr>
          <w:iCs/>
          <w:color w:val="000000"/>
        </w:rPr>
        <w:t>, mint Ajánlattevő</w:t>
      </w:r>
      <w:r w:rsidRPr="005279B8">
        <w:rPr>
          <w:iCs/>
          <w:color w:val="000000"/>
        </w:rPr>
        <w:t>, az abban foglalt feltételekkel</w:t>
      </w:r>
      <w:r w:rsidR="00280358">
        <w:rPr>
          <w:iCs/>
          <w:color w:val="000000"/>
        </w:rPr>
        <w:t>.</w:t>
      </w:r>
    </w:p>
    <w:p w14:paraId="7E9C8301" w14:textId="77777777" w:rsidR="002A7519" w:rsidRDefault="002A7519" w:rsidP="00280358">
      <w:pPr>
        <w:spacing w:line="276" w:lineRule="auto"/>
        <w:rPr>
          <w:b/>
          <w:iCs/>
          <w:u w:val="single"/>
          <w:lang w:eastAsia="en-US"/>
        </w:rPr>
      </w:pPr>
      <w:r w:rsidRPr="002B766F">
        <w:rPr>
          <w:b/>
          <w:iCs/>
          <w:u w:val="single"/>
          <w:lang w:eastAsia="en-US"/>
        </w:rPr>
        <w:t xml:space="preserve">Az alábbi Kereskedők (közbeszerzési vevőszolgálatok) </w:t>
      </w:r>
      <w:r w:rsidR="002B766F">
        <w:rPr>
          <w:b/>
          <w:iCs/>
          <w:u w:val="single"/>
          <w:lang w:eastAsia="en-US"/>
        </w:rPr>
        <w:t>nyújthatnak be ajánlatot</w:t>
      </w:r>
      <w:r w:rsidRPr="002B766F">
        <w:rPr>
          <w:b/>
          <w:iCs/>
          <w:u w:val="single"/>
          <w:lang w:eastAsia="en-US"/>
        </w:rPr>
        <w:t>:</w:t>
      </w:r>
    </w:p>
    <w:p w14:paraId="555ABC97" w14:textId="77777777" w:rsidR="00280358" w:rsidRPr="002B766F" w:rsidRDefault="00280358" w:rsidP="00280358">
      <w:pPr>
        <w:spacing w:line="276" w:lineRule="auto"/>
        <w:rPr>
          <w:b/>
          <w:iCs/>
          <w:u w:val="single"/>
          <w:lang w:eastAsia="en-US"/>
        </w:rPr>
      </w:pPr>
    </w:p>
    <w:tbl>
      <w:tblPr>
        <w:tblStyle w:val="Rcsostblzat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86"/>
        <w:gridCol w:w="7286"/>
      </w:tblGrid>
      <w:tr w:rsidR="002A7519" w:rsidRPr="00ED06B8" w14:paraId="213BF894" w14:textId="77777777" w:rsidTr="00280358">
        <w:tc>
          <w:tcPr>
            <w:tcW w:w="1786" w:type="dxa"/>
            <w:vAlign w:val="center"/>
          </w:tcPr>
          <w:p w14:paraId="1501D72F" w14:textId="77777777" w:rsidR="002A7519" w:rsidRPr="00ED06B8" w:rsidRDefault="002A7519" w:rsidP="003F1B91">
            <w:pPr>
              <w:suppressAutoHyphens/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7286" w:type="dxa"/>
            <w:vAlign w:val="center"/>
          </w:tcPr>
          <w:p w14:paraId="02A8CFE3" w14:textId="77777777" w:rsidR="002A7519" w:rsidRPr="0073060D" w:rsidDel="004B2A49" w:rsidRDefault="002A7519" w:rsidP="003F1B91">
            <w:pPr>
              <w:tabs>
                <w:tab w:val="left" w:pos="3402"/>
              </w:tabs>
              <w:ind w:right="-5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Kereskedő neve, székhelye</w:t>
            </w:r>
          </w:p>
        </w:tc>
      </w:tr>
      <w:tr w:rsidR="00F57448" w:rsidRPr="00BE2002" w14:paraId="41302E0B" w14:textId="77777777" w:rsidTr="00280358">
        <w:tc>
          <w:tcPr>
            <w:tcW w:w="1786" w:type="dxa"/>
            <w:vAlign w:val="center"/>
          </w:tcPr>
          <w:p w14:paraId="14BC19B1" w14:textId="77777777" w:rsidR="00F57448" w:rsidRPr="00BE2002" w:rsidRDefault="00F57448" w:rsidP="00F57448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86" w:type="dxa"/>
          </w:tcPr>
          <w:p w14:paraId="703DF4A0" w14:textId="77777777" w:rsidR="00F57448" w:rsidRPr="00BE2002" w:rsidRDefault="00F57448" w:rsidP="00F57448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ALTEO Energiakereskedő Z</w:t>
            </w:r>
            <w:r>
              <w:rPr>
                <w:color w:val="000000"/>
                <w:sz w:val="22"/>
                <w:szCs w:val="22"/>
              </w:rPr>
              <w:t>rt.</w:t>
            </w:r>
          </w:p>
          <w:p w14:paraId="183B9783" w14:textId="18396B63" w:rsidR="00F57448" w:rsidRPr="00BE2002" w:rsidDel="004B2A49" w:rsidRDefault="00F57448" w:rsidP="00F57448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1033 Budapest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1E05">
              <w:rPr>
                <w:color w:val="000000"/>
                <w:sz w:val="22"/>
                <w:szCs w:val="22"/>
              </w:rPr>
              <w:t xml:space="preserve"> Kórház </w:t>
            </w:r>
            <w:r>
              <w:rPr>
                <w:color w:val="000000"/>
                <w:sz w:val="22"/>
                <w:szCs w:val="22"/>
              </w:rPr>
              <w:t>u</w:t>
            </w:r>
            <w:r w:rsidRPr="00AE1E05">
              <w:rPr>
                <w:color w:val="000000"/>
                <w:sz w:val="22"/>
                <w:szCs w:val="22"/>
              </w:rPr>
              <w:t>tca 6-12.</w:t>
            </w:r>
          </w:p>
        </w:tc>
      </w:tr>
      <w:tr w:rsidR="002A7519" w:rsidRPr="00BE2002" w14:paraId="2BB16C5B" w14:textId="77777777" w:rsidTr="00280358">
        <w:tc>
          <w:tcPr>
            <w:tcW w:w="1786" w:type="dxa"/>
            <w:vAlign w:val="center"/>
          </w:tcPr>
          <w:p w14:paraId="70633156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86" w:type="dxa"/>
          </w:tcPr>
          <w:p w14:paraId="3CAA4324" w14:textId="77777777" w:rsidR="00F57448" w:rsidRPr="00BE2002" w:rsidRDefault="00F57448" w:rsidP="00F57448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E2 Hungary Energiakereskedelmi és Szolgáltató Z</w:t>
            </w:r>
            <w:r>
              <w:rPr>
                <w:color w:val="000000"/>
                <w:sz w:val="22"/>
                <w:szCs w:val="22"/>
              </w:rPr>
              <w:t>rt.</w:t>
            </w:r>
          </w:p>
          <w:p w14:paraId="52A1FE9B" w14:textId="37F5AAE4" w:rsidR="002A7519" w:rsidRPr="00BE2002" w:rsidDel="004B2A49" w:rsidRDefault="00F57448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1117 Budapest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E1E05">
              <w:rPr>
                <w:color w:val="000000"/>
                <w:sz w:val="22"/>
                <w:szCs w:val="22"/>
              </w:rPr>
              <w:t xml:space="preserve"> Dombóvári </w:t>
            </w:r>
            <w:r>
              <w:rPr>
                <w:color w:val="000000"/>
                <w:sz w:val="22"/>
                <w:szCs w:val="22"/>
              </w:rPr>
              <w:t>ú</w:t>
            </w:r>
            <w:r w:rsidRPr="00AE1E05">
              <w:rPr>
                <w:color w:val="000000"/>
                <w:sz w:val="22"/>
                <w:szCs w:val="22"/>
              </w:rPr>
              <w:t>t 26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2A7519" w:rsidRPr="00BE2002" w14:paraId="59D0A063" w14:textId="77777777" w:rsidTr="00280358">
        <w:tc>
          <w:tcPr>
            <w:tcW w:w="1786" w:type="dxa"/>
            <w:vAlign w:val="center"/>
          </w:tcPr>
          <w:p w14:paraId="5096B60D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86" w:type="dxa"/>
          </w:tcPr>
          <w:p w14:paraId="40D2E624" w14:textId="77777777" w:rsidR="00DD532B" w:rsidRDefault="00DD532B" w:rsidP="00DD532B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 xml:space="preserve">MVM </w:t>
            </w:r>
            <w:proofErr w:type="spellStart"/>
            <w:r w:rsidRPr="00BE2002">
              <w:rPr>
                <w:color w:val="000000"/>
                <w:sz w:val="22"/>
                <w:szCs w:val="22"/>
              </w:rPr>
              <w:t>Next</w:t>
            </w:r>
            <w:proofErr w:type="spellEnd"/>
            <w:r w:rsidRPr="00BE2002">
              <w:rPr>
                <w:color w:val="000000"/>
                <w:sz w:val="22"/>
                <w:szCs w:val="22"/>
              </w:rPr>
              <w:t xml:space="preserve"> Energiakereskedelmi Zrt.</w:t>
            </w:r>
          </w:p>
          <w:p w14:paraId="75D3CF9D" w14:textId="77777777" w:rsidR="002A7519" w:rsidRPr="00BE2002" w:rsidDel="004B2A49" w:rsidRDefault="00DD532B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1081 Budapest, II. János Pál pápa tér 20.</w:t>
            </w:r>
            <w:r w:rsidRPr="00AE1E05" w:rsidDel="00DD532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2A7519" w:rsidRPr="00BE2002" w14:paraId="24A147AD" w14:textId="77777777" w:rsidTr="00280358">
        <w:tc>
          <w:tcPr>
            <w:tcW w:w="1786" w:type="dxa"/>
            <w:vAlign w:val="center"/>
          </w:tcPr>
          <w:p w14:paraId="33A5D49A" w14:textId="77777777" w:rsidR="002A7519" w:rsidRPr="00BE2002" w:rsidRDefault="002A7519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BE200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86" w:type="dxa"/>
          </w:tcPr>
          <w:p w14:paraId="32FC6B26" w14:textId="77777777" w:rsidR="00F57448" w:rsidRDefault="00F57448" w:rsidP="00F57448">
            <w:pPr>
              <w:jc w:val="center"/>
              <w:rPr>
                <w:color w:val="000000"/>
                <w:sz w:val="22"/>
                <w:szCs w:val="22"/>
              </w:rPr>
            </w:pPr>
            <w:r w:rsidRPr="00AE1E05">
              <w:rPr>
                <w:color w:val="000000"/>
                <w:sz w:val="22"/>
                <w:szCs w:val="22"/>
              </w:rPr>
              <w:t>E.ON Energiamegoldások K</w:t>
            </w:r>
            <w:r>
              <w:rPr>
                <w:color w:val="000000"/>
                <w:sz w:val="22"/>
                <w:szCs w:val="22"/>
              </w:rPr>
              <w:t>ft.</w:t>
            </w:r>
          </w:p>
          <w:p w14:paraId="6FBC449E" w14:textId="75789E4F" w:rsidR="002A7519" w:rsidRPr="00D93828" w:rsidDel="004B2A49" w:rsidRDefault="00F57448" w:rsidP="003F1B91">
            <w:pPr>
              <w:jc w:val="center"/>
              <w:rPr>
                <w:color w:val="000000"/>
                <w:sz w:val="22"/>
                <w:szCs w:val="22"/>
              </w:rPr>
            </w:pPr>
            <w:r w:rsidRPr="00D93828">
              <w:rPr>
                <w:bCs/>
                <w:color w:val="000000"/>
                <w:sz w:val="22"/>
                <w:szCs w:val="22"/>
              </w:rPr>
              <w:t>1117 Budapest, Hengermalom út 18.</w:t>
            </w:r>
          </w:p>
        </w:tc>
      </w:tr>
    </w:tbl>
    <w:p w14:paraId="6786D250" w14:textId="77777777" w:rsidR="00332FC7" w:rsidRDefault="00332FC7" w:rsidP="002A7519">
      <w:pPr>
        <w:spacing w:before="120"/>
        <w:jc w:val="both"/>
      </w:pPr>
    </w:p>
    <w:p w14:paraId="3A3F3DD3" w14:textId="77777777" w:rsidR="002A7519" w:rsidRDefault="002A7519" w:rsidP="002B766F">
      <w:pPr>
        <w:jc w:val="both"/>
      </w:pPr>
      <w:r>
        <w:t xml:space="preserve">Ajánlatkérő </w:t>
      </w:r>
      <w:r>
        <w:rPr>
          <w:b/>
          <w:bCs/>
        </w:rPr>
        <w:t>felhívja Ajánlattevők figyelmé</w:t>
      </w:r>
      <w:r w:rsidRPr="00174004">
        <w:rPr>
          <w:b/>
        </w:rPr>
        <w:t>t</w:t>
      </w:r>
      <w:r>
        <w:t xml:space="preserve">, hogy a közbeszerzési eljárás során </w:t>
      </w:r>
      <w:r>
        <w:rPr>
          <w:b/>
          <w:bCs/>
        </w:rPr>
        <w:t>kiemelt figyelmet fordít</w:t>
      </w:r>
      <w:r>
        <w:t xml:space="preserve"> a tisztességtelen piaci magatartás és a versenykorlátozás tilalmáról szóló 1996. évi LVII. törvény (</w:t>
      </w:r>
      <w:r w:rsidRPr="007B3D98">
        <w:t>továbbiakban: Tpvt.) 11. §-a</w:t>
      </w:r>
      <w:r>
        <w:t>, illetve az EUMSZ 101. cikke szerinti rendelkezésekre.</w:t>
      </w:r>
    </w:p>
    <w:p w14:paraId="27339DAC" w14:textId="77777777" w:rsidR="002A7519" w:rsidRDefault="002A7519" w:rsidP="002B766F">
      <w:pPr>
        <w:autoSpaceDE w:val="0"/>
        <w:autoSpaceDN w:val="0"/>
        <w:adjustRightInd w:val="0"/>
        <w:jc w:val="both"/>
        <w:rPr>
          <w:b/>
          <w:bCs/>
          <w:iCs/>
          <w:lang w:eastAsia="en-US"/>
        </w:rPr>
      </w:pPr>
      <w:r>
        <w:rPr>
          <w:b/>
          <w:bCs/>
        </w:rPr>
        <w:t xml:space="preserve">Amennyiben Ajánlatkérő </w:t>
      </w:r>
      <w:r>
        <w:rPr>
          <w:b/>
          <w:bCs/>
          <w:u w:val="single"/>
        </w:rPr>
        <w:t>észleli, vagy alapos okkal feltételezi</w:t>
      </w:r>
      <w:r>
        <w:rPr>
          <w:b/>
          <w:bCs/>
        </w:rPr>
        <w:t xml:space="preserve"> a felsoroltak nyilvánvaló megsértését</w:t>
      </w:r>
      <w:r>
        <w:t xml:space="preserve"> a Kbt. 36. § (2) bekezdésében foglaltak alapján – a </w:t>
      </w:r>
      <w:r w:rsidRPr="00D05EC2">
        <w:t>Tpvt.</w:t>
      </w:r>
      <w:r>
        <w:t xml:space="preserve"> bejelentésre vagy panaszra vonatkozó szabályai szerint – </w:t>
      </w:r>
      <w:r>
        <w:rPr>
          <w:b/>
          <w:bCs/>
          <w:u w:val="single"/>
        </w:rPr>
        <w:t>azt haladéktalanul jelzi a Gazdasági Versenyhivatalnak.</w:t>
      </w:r>
    </w:p>
    <w:p w14:paraId="0234970C" w14:textId="77777777" w:rsidR="002B766F" w:rsidRDefault="002B766F" w:rsidP="001E4657">
      <w:pPr>
        <w:rPr>
          <w:b/>
          <w:bCs/>
          <w:iCs/>
          <w:lang w:eastAsia="en-US"/>
        </w:rPr>
      </w:pPr>
    </w:p>
    <w:p w14:paraId="36934661" w14:textId="77777777" w:rsidR="00AB6685" w:rsidRDefault="00AB6685" w:rsidP="001E4657">
      <w:pPr>
        <w:rPr>
          <w:b/>
          <w:bCs/>
          <w:iCs/>
          <w:lang w:eastAsia="en-US"/>
        </w:rPr>
      </w:pPr>
    </w:p>
    <w:p w14:paraId="4AFFD8B9" w14:textId="77777777" w:rsidR="003921CC" w:rsidRDefault="003921CC" w:rsidP="001E4657">
      <w:pPr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Rövidítések magyarázata:</w:t>
      </w:r>
    </w:p>
    <w:p w14:paraId="542A07C0" w14:textId="77777777" w:rsidR="003921CC" w:rsidRPr="003921CC" w:rsidRDefault="003921CC" w:rsidP="00775D51">
      <w:pPr>
        <w:pStyle w:val="Listaszerbekezds"/>
        <w:numPr>
          <w:ilvl w:val="0"/>
          <w:numId w:val="23"/>
        </w:numPr>
        <w:rPr>
          <w:b/>
          <w:bCs/>
          <w:iCs/>
          <w:lang w:eastAsia="en-US"/>
        </w:rPr>
      </w:pPr>
      <w:r w:rsidRPr="003921CC">
        <w:rPr>
          <w:bCs/>
          <w:iCs/>
          <w:lang w:eastAsia="en-US"/>
        </w:rPr>
        <w:t>ajánlattételi felhívás (továbbiakban: AF),</w:t>
      </w:r>
    </w:p>
    <w:p w14:paraId="6B7822B8" w14:textId="77777777" w:rsidR="003921CC" w:rsidRPr="003921CC" w:rsidRDefault="003921CC" w:rsidP="00775D51">
      <w:pPr>
        <w:pStyle w:val="Listaszerbekezds"/>
        <w:numPr>
          <w:ilvl w:val="0"/>
          <w:numId w:val="23"/>
        </w:numPr>
        <w:rPr>
          <w:b/>
          <w:bCs/>
          <w:iCs/>
          <w:lang w:eastAsia="en-US"/>
        </w:rPr>
      </w:pPr>
      <w:r w:rsidRPr="003921CC">
        <w:rPr>
          <w:bCs/>
          <w:iCs/>
          <w:lang w:eastAsia="en-US"/>
        </w:rPr>
        <w:t>közbeszerzési dokumentumok (továbbiakban: KD),</w:t>
      </w:r>
    </w:p>
    <w:p w14:paraId="7AD8E21A" w14:textId="77777777" w:rsidR="003921CC" w:rsidRPr="003921CC" w:rsidRDefault="003921CC" w:rsidP="00775D51">
      <w:pPr>
        <w:pStyle w:val="Listaszerbekezds"/>
        <w:numPr>
          <w:ilvl w:val="0"/>
          <w:numId w:val="23"/>
        </w:numPr>
        <w:rPr>
          <w:b/>
          <w:bCs/>
          <w:iCs/>
          <w:lang w:eastAsia="en-US"/>
        </w:rPr>
      </w:pPr>
      <w:r w:rsidRPr="003921CC">
        <w:rPr>
          <w:bCs/>
          <w:iCs/>
          <w:lang w:eastAsia="en-US"/>
        </w:rPr>
        <w:t>keretmegállapodás</w:t>
      </w:r>
      <w:r w:rsidRPr="003921CC">
        <w:rPr>
          <w:b/>
          <w:bCs/>
          <w:iCs/>
          <w:lang w:eastAsia="en-US"/>
        </w:rPr>
        <w:t xml:space="preserve"> </w:t>
      </w:r>
      <w:r w:rsidRPr="003921CC">
        <w:rPr>
          <w:bCs/>
          <w:iCs/>
          <w:lang w:eastAsia="en-US"/>
        </w:rPr>
        <w:t>(továbbiakban: KM),</w:t>
      </w:r>
    </w:p>
    <w:p w14:paraId="6D6709FC" w14:textId="77777777" w:rsidR="003921CC" w:rsidRPr="003921CC" w:rsidRDefault="003921CC" w:rsidP="00775D51">
      <w:pPr>
        <w:pStyle w:val="Listaszerbekezds"/>
        <w:numPr>
          <w:ilvl w:val="0"/>
          <w:numId w:val="23"/>
        </w:numPr>
        <w:rPr>
          <w:bCs/>
          <w:iCs/>
          <w:lang w:eastAsia="en-US"/>
        </w:rPr>
      </w:pPr>
      <w:r w:rsidRPr="003921CC">
        <w:rPr>
          <w:bCs/>
          <w:iCs/>
          <w:lang w:eastAsia="en-US"/>
        </w:rPr>
        <w:t>Központosított Közbeszerzési Portál (továbbiakban: KK Portál).</w:t>
      </w:r>
    </w:p>
    <w:p w14:paraId="24F70335" w14:textId="77777777" w:rsidR="003921CC" w:rsidRDefault="003921CC" w:rsidP="001E4657">
      <w:pPr>
        <w:rPr>
          <w:b/>
          <w:bCs/>
          <w:iCs/>
          <w:lang w:eastAsia="en-US"/>
        </w:rPr>
      </w:pPr>
    </w:p>
    <w:p w14:paraId="3342C911" w14:textId="77777777" w:rsidR="003921CC" w:rsidRDefault="003921CC">
      <w:pPr>
        <w:spacing w:after="200" w:line="276" w:lineRule="auto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br w:type="page"/>
      </w:r>
    </w:p>
    <w:p w14:paraId="24286F96" w14:textId="77777777" w:rsidR="003921CC" w:rsidRDefault="003921CC" w:rsidP="001E4657">
      <w:pPr>
        <w:rPr>
          <w:b/>
          <w:bCs/>
          <w:iCs/>
          <w:lang w:eastAsia="en-US"/>
        </w:rPr>
      </w:pPr>
    </w:p>
    <w:p w14:paraId="3E4DA23D" w14:textId="77777777" w:rsidR="00651ABA" w:rsidRDefault="00651ABA" w:rsidP="001E4657">
      <w:pPr>
        <w:rPr>
          <w:b/>
          <w:bCs/>
          <w:iCs/>
          <w:lang w:eastAsia="en-US"/>
        </w:rPr>
      </w:pPr>
      <w:r w:rsidRPr="00EC7489">
        <w:rPr>
          <w:b/>
          <w:bCs/>
          <w:iCs/>
          <w:lang w:eastAsia="en-US"/>
        </w:rPr>
        <w:t xml:space="preserve">1. </w:t>
      </w:r>
      <w:r>
        <w:rPr>
          <w:b/>
          <w:bCs/>
          <w:iCs/>
          <w:lang w:eastAsia="en-US"/>
        </w:rPr>
        <w:t>Az</w:t>
      </w:r>
      <w:r w:rsidRPr="00EC7489">
        <w:rPr>
          <w:b/>
          <w:bCs/>
          <w:iCs/>
          <w:lang w:eastAsia="en-US"/>
        </w:rPr>
        <w:t xml:space="preserve"> ajánlatkérő neve, címe</w:t>
      </w:r>
      <w:r w:rsidR="00F90F96">
        <w:rPr>
          <w:b/>
          <w:bCs/>
          <w:iCs/>
          <w:lang w:eastAsia="en-US"/>
        </w:rPr>
        <w:t xml:space="preserve"> és</w:t>
      </w:r>
      <w:r w:rsidRPr="00EC7489">
        <w:rPr>
          <w:b/>
          <w:bCs/>
          <w:iCs/>
          <w:lang w:eastAsia="en-US"/>
        </w:rPr>
        <w:t xml:space="preserve"> </w:t>
      </w:r>
      <w:r w:rsidR="00F90F96">
        <w:rPr>
          <w:b/>
          <w:bCs/>
          <w:iCs/>
          <w:lang w:eastAsia="en-US"/>
        </w:rPr>
        <w:t>kapcsolattartóinak elérhetőségei</w:t>
      </w:r>
      <w:r w:rsidRPr="00EC7489">
        <w:rPr>
          <w:b/>
          <w:bCs/>
          <w:iCs/>
          <w:lang w:eastAsia="en-US"/>
        </w:rPr>
        <w:t>:</w:t>
      </w:r>
    </w:p>
    <w:p w14:paraId="4355C258" w14:textId="77777777" w:rsidR="006A6477" w:rsidRDefault="006A6477" w:rsidP="001E4657">
      <w:pPr>
        <w:rPr>
          <w:iCs/>
          <w:lang w:eastAsia="en-US"/>
        </w:rPr>
      </w:pPr>
    </w:p>
    <w:p w14:paraId="4C0D8F0C" w14:textId="77777777" w:rsidR="006A6477" w:rsidRDefault="006A6477" w:rsidP="001E4657">
      <w:pPr>
        <w:rPr>
          <w:b/>
          <w:iCs/>
          <w:lang w:eastAsia="en-US"/>
        </w:rPr>
      </w:pPr>
      <w:r w:rsidRPr="006A6477">
        <w:rPr>
          <w:b/>
          <w:iCs/>
          <w:lang w:eastAsia="en-US"/>
        </w:rPr>
        <w:t>A beszerzést lebonyolító intézmény</w:t>
      </w:r>
      <w:r>
        <w:rPr>
          <w:b/>
          <w:iCs/>
          <w:lang w:eastAsia="en-US"/>
        </w:rPr>
        <w:t xml:space="preserve"> </w:t>
      </w:r>
      <w:r w:rsidR="00B5321C">
        <w:rPr>
          <w:b/>
          <w:iCs/>
          <w:lang w:eastAsia="en-US"/>
        </w:rPr>
        <w:t xml:space="preserve">(Ajánlatkérő) </w:t>
      </w:r>
      <w:r>
        <w:rPr>
          <w:b/>
          <w:iCs/>
          <w:lang w:eastAsia="en-US"/>
        </w:rPr>
        <w:t>adatai</w:t>
      </w:r>
      <w:r w:rsidRPr="006A6477">
        <w:rPr>
          <w:b/>
          <w:iCs/>
          <w:lang w:eastAsia="en-US"/>
        </w:rPr>
        <w:t>:</w:t>
      </w:r>
    </w:p>
    <w:p w14:paraId="42FE8BF4" w14:textId="77777777" w:rsidR="007234A0" w:rsidRPr="00BC6203" w:rsidRDefault="007234A0" w:rsidP="006A6477">
      <w:pPr>
        <w:tabs>
          <w:tab w:val="left" w:pos="9072"/>
        </w:tabs>
        <w:ind w:right="142"/>
        <w:rPr>
          <w:b/>
          <w:iCs/>
          <w:lang w:eastAsia="en-US"/>
        </w:rPr>
      </w:pPr>
    </w:p>
    <w:p w14:paraId="0E919D09" w14:textId="77777777" w:rsidR="007234A0" w:rsidRPr="005026F4" w:rsidRDefault="007234A0" w:rsidP="007234A0">
      <w:pPr>
        <w:ind w:left="426" w:hanging="142"/>
        <w:jc w:val="both"/>
        <w:rPr>
          <w:b/>
          <w:bCs/>
        </w:rPr>
      </w:pPr>
      <w:r w:rsidRPr="005026F4">
        <w:rPr>
          <w:b/>
          <w:bCs/>
        </w:rPr>
        <w:t>Makó Város Önkormányzata</w:t>
      </w:r>
    </w:p>
    <w:p w14:paraId="03422CFA" w14:textId="77777777" w:rsidR="007234A0" w:rsidRPr="007234A0" w:rsidRDefault="007234A0" w:rsidP="007234A0">
      <w:pPr>
        <w:ind w:left="426" w:hanging="142"/>
        <w:jc w:val="both"/>
      </w:pPr>
      <w:r w:rsidRPr="007234A0">
        <w:t>6900 Makó, Széchenyi tér 22.</w:t>
      </w:r>
    </w:p>
    <w:p w14:paraId="1CC429F8" w14:textId="77777777" w:rsidR="007234A0" w:rsidRPr="007234A0" w:rsidRDefault="007234A0" w:rsidP="007234A0">
      <w:pPr>
        <w:ind w:left="426" w:hanging="142"/>
        <w:jc w:val="both"/>
      </w:pPr>
      <w:r w:rsidRPr="007234A0">
        <w:t>KEF azonosító: IN-13633</w:t>
      </w:r>
    </w:p>
    <w:p w14:paraId="2C8ADCF3" w14:textId="77777777" w:rsidR="007234A0" w:rsidRPr="007234A0" w:rsidRDefault="007234A0" w:rsidP="007234A0">
      <w:pPr>
        <w:ind w:left="426" w:hanging="142"/>
        <w:jc w:val="both"/>
      </w:pPr>
      <w:r w:rsidRPr="007234A0">
        <w:t>Képviseli: Farkas Éva Erzsébet polgármester</w:t>
      </w:r>
    </w:p>
    <w:p w14:paraId="7815E6E0" w14:textId="77777777" w:rsidR="00917515" w:rsidRDefault="00917515" w:rsidP="00917515">
      <w:pPr>
        <w:ind w:left="426" w:hanging="142"/>
        <w:jc w:val="both"/>
      </w:pPr>
      <w:r>
        <w:t xml:space="preserve">Kapcsolattartó: </w:t>
      </w:r>
      <w:proofErr w:type="spellStart"/>
      <w:r>
        <w:t>Solcz</w:t>
      </w:r>
      <w:proofErr w:type="spellEnd"/>
      <w:r>
        <w:t>-Sipos Emese</w:t>
      </w:r>
    </w:p>
    <w:p w14:paraId="0F3FEEBA" w14:textId="600A2B7A" w:rsidR="007234A0" w:rsidRDefault="00917515" w:rsidP="00917515">
      <w:pPr>
        <w:ind w:left="426" w:hanging="142"/>
        <w:jc w:val="both"/>
      </w:pPr>
      <w:r>
        <w:t xml:space="preserve">E-mail: </w:t>
      </w:r>
      <w:hyperlink r:id="rId8" w:history="1">
        <w:r w:rsidRPr="00450477">
          <w:rPr>
            <w:rStyle w:val="Hiperhivatkozs"/>
          </w:rPr>
          <w:t>solcz-sipose@mako.hu</w:t>
        </w:r>
      </w:hyperlink>
    </w:p>
    <w:p w14:paraId="60283B2F" w14:textId="77777777" w:rsidR="00917515" w:rsidRDefault="00917515" w:rsidP="00917515">
      <w:pPr>
        <w:ind w:left="426" w:hanging="142"/>
        <w:jc w:val="both"/>
      </w:pPr>
    </w:p>
    <w:p w14:paraId="6A0C0B4A" w14:textId="77777777" w:rsidR="005026F4" w:rsidRPr="005026F4" w:rsidRDefault="005026F4" w:rsidP="005026F4">
      <w:pPr>
        <w:jc w:val="both"/>
      </w:pPr>
      <w:r w:rsidRPr="005026F4">
        <w:t xml:space="preserve">Közös </w:t>
      </w:r>
      <w:proofErr w:type="spellStart"/>
      <w:r w:rsidRPr="005026F4">
        <w:t>közbeszerzés</w:t>
      </w:r>
      <w:proofErr w:type="spellEnd"/>
      <w:r w:rsidRPr="005026F4">
        <w:t xml:space="preserve"> esetén a beszerzésben résztvevő további szerződő felek:</w:t>
      </w:r>
    </w:p>
    <w:p w14:paraId="6B1A012E" w14:textId="77777777" w:rsidR="005026F4" w:rsidRPr="00C34D03" w:rsidRDefault="005026F4" w:rsidP="005026F4">
      <w:pPr>
        <w:jc w:val="both"/>
        <w:rPr>
          <w:rFonts w:ascii="Franklin Gothic Book" w:hAnsi="Franklin Gothic Book" w:cs="Tahoma"/>
          <w:b/>
          <w:sz w:val="20"/>
          <w:szCs w:val="20"/>
        </w:rPr>
      </w:pPr>
    </w:p>
    <w:p w14:paraId="5FAC1FBF" w14:textId="77777777" w:rsidR="005026F4" w:rsidRPr="005026F4" w:rsidRDefault="005026F4" w:rsidP="005026F4">
      <w:pPr>
        <w:ind w:left="426" w:hanging="142"/>
        <w:jc w:val="both"/>
        <w:rPr>
          <w:b/>
          <w:bCs/>
        </w:rPr>
      </w:pPr>
      <w:r w:rsidRPr="005026F4">
        <w:rPr>
          <w:b/>
          <w:bCs/>
        </w:rPr>
        <w:t>Makói Óvoda</w:t>
      </w:r>
      <w:r w:rsidRPr="005026F4">
        <w:rPr>
          <w:b/>
          <w:bCs/>
        </w:rPr>
        <w:tab/>
      </w:r>
    </w:p>
    <w:p w14:paraId="694ABABA" w14:textId="77777777" w:rsidR="005026F4" w:rsidRPr="005026F4" w:rsidRDefault="005026F4" w:rsidP="005026F4">
      <w:pPr>
        <w:ind w:left="426" w:hanging="142"/>
        <w:jc w:val="both"/>
      </w:pPr>
      <w:r w:rsidRPr="005026F4">
        <w:t>6900 Makó, Erdélyi püspök u. 8.</w:t>
      </w:r>
    </w:p>
    <w:p w14:paraId="72EA5153" w14:textId="77777777" w:rsidR="005026F4" w:rsidRPr="005026F4" w:rsidRDefault="005026F4" w:rsidP="005026F4">
      <w:pPr>
        <w:ind w:left="426" w:hanging="142"/>
        <w:jc w:val="both"/>
      </w:pPr>
      <w:r w:rsidRPr="005026F4">
        <w:t>KEF azonosító: IN-22859</w:t>
      </w:r>
    </w:p>
    <w:p w14:paraId="223EE29A" w14:textId="225EA246" w:rsidR="005026F4" w:rsidRPr="005026F4" w:rsidRDefault="005026F4" w:rsidP="005026F4">
      <w:pPr>
        <w:ind w:left="426" w:hanging="142"/>
        <w:jc w:val="both"/>
      </w:pPr>
      <w:r w:rsidRPr="005026F4">
        <w:t xml:space="preserve">Képviseli: Bányai Anita </w:t>
      </w:r>
      <w:r w:rsidR="00D434ED">
        <w:t>igazgató</w:t>
      </w:r>
    </w:p>
    <w:p w14:paraId="73DE6A2F" w14:textId="77777777" w:rsidR="00917515" w:rsidRPr="007234A0" w:rsidRDefault="00917515" w:rsidP="00917515">
      <w:pPr>
        <w:ind w:left="426" w:hanging="142"/>
        <w:jc w:val="both"/>
      </w:pPr>
      <w:r w:rsidRPr="007234A0">
        <w:t xml:space="preserve">Kapcsolattartó: </w:t>
      </w:r>
      <w:proofErr w:type="spellStart"/>
      <w:r>
        <w:t>Solcz</w:t>
      </w:r>
      <w:proofErr w:type="spellEnd"/>
      <w:r>
        <w:t>-Sipos Emese</w:t>
      </w:r>
    </w:p>
    <w:p w14:paraId="369C8B41" w14:textId="77777777" w:rsidR="00917515" w:rsidRDefault="00917515" w:rsidP="00917515">
      <w:pPr>
        <w:ind w:left="426" w:hanging="142"/>
        <w:jc w:val="both"/>
      </w:pPr>
      <w:r w:rsidRPr="007234A0">
        <w:t>E-mail:</w:t>
      </w:r>
      <w:r w:rsidRPr="00F3564D">
        <w:t xml:space="preserve"> </w:t>
      </w:r>
      <w:hyperlink r:id="rId9" w:tooltip="mailto:solcz-sipose@mako.hu" w:history="1">
        <w:r w:rsidRPr="00F3564D">
          <w:rPr>
            <w:rStyle w:val="Hiperhivatkozs"/>
          </w:rPr>
          <w:t>solcz-sipose@mako.hu</w:t>
        </w:r>
      </w:hyperlink>
    </w:p>
    <w:p w14:paraId="14DDD707" w14:textId="77777777" w:rsidR="005026F4" w:rsidRPr="005026F4" w:rsidRDefault="005026F4" w:rsidP="005026F4">
      <w:pPr>
        <w:ind w:left="426" w:hanging="142"/>
        <w:jc w:val="both"/>
      </w:pPr>
    </w:p>
    <w:p w14:paraId="1D8ED913" w14:textId="77777777" w:rsidR="005026F4" w:rsidRPr="005026F4" w:rsidRDefault="005026F4" w:rsidP="005026F4">
      <w:pPr>
        <w:ind w:left="426" w:hanging="142"/>
        <w:jc w:val="both"/>
        <w:rPr>
          <w:b/>
          <w:bCs/>
        </w:rPr>
      </w:pPr>
      <w:r w:rsidRPr="005026F4">
        <w:rPr>
          <w:b/>
          <w:bCs/>
        </w:rPr>
        <w:t>Makói Egyesített Népjóléti Intézmény</w:t>
      </w:r>
      <w:r w:rsidRPr="005026F4">
        <w:rPr>
          <w:b/>
          <w:bCs/>
        </w:rPr>
        <w:tab/>
      </w:r>
    </w:p>
    <w:p w14:paraId="0C2A63DB" w14:textId="77777777" w:rsidR="005026F4" w:rsidRPr="005026F4" w:rsidRDefault="005026F4" w:rsidP="005026F4">
      <w:pPr>
        <w:ind w:left="426" w:hanging="142"/>
        <w:jc w:val="both"/>
      </w:pPr>
      <w:r w:rsidRPr="005026F4">
        <w:t>6900 Makó, Tinódi u. 8/a</w:t>
      </w:r>
    </w:p>
    <w:p w14:paraId="514573A4" w14:textId="77777777" w:rsidR="005026F4" w:rsidRPr="005026F4" w:rsidRDefault="005026F4" w:rsidP="005026F4">
      <w:pPr>
        <w:ind w:left="426" w:hanging="142"/>
        <w:jc w:val="both"/>
      </w:pPr>
      <w:r w:rsidRPr="005026F4">
        <w:t>KEF azonosító: IN-22860</w:t>
      </w:r>
    </w:p>
    <w:p w14:paraId="7072456C" w14:textId="5FEB71BE" w:rsidR="005026F4" w:rsidRPr="005026F4" w:rsidRDefault="005026F4" w:rsidP="005026F4">
      <w:pPr>
        <w:ind w:left="426" w:hanging="142"/>
        <w:jc w:val="both"/>
      </w:pPr>
      <w:r w:rsidRPr="005026F4">
        <w:t>Képviseli: Tóthné Balázs Andrea</w:t>
      </w:r>
      <w:r w:rsidR="00D434ED">
        <w:t xml:space="preserve"> intézményvezető</w:t>
      </w:r>
    </w:p>
    <w:p w14:paraId="67F8A72E" w14:textId="77777777" w:rsidR="00917515" w:rsidRPr="007234A0" w:rsidRDefault="00917515" w:rsidP="00917515">
      <w:pPr>
        <w:ind w:left="426" w:hanging="142"/>
        <w:jc w:val="both"/>
      </w:pPr>
      <w:r w:rsidRPr="007234A0">
        <w:t xml:space="preserve">Kapcsolattartó: </w:t>
      </w:r>
      <w:proofErr w:type="spellStart"/>
      <w:r>
        <w:t>Solcz</w:t>
      </w:r>
      <w:proofErr w:type="spellEnd"/>
      <w:r>
        <w:t>-Sipos Emese</w:t>
      </w:r>
    </w:p>
    <w:p w14:paraId="4932892B" w14:textId="77777777" w:rsidR="00917515" w:rsidRDefault="00917515" w:rsidP="00917515">
      <w:pPr>
        <w:ind w:left="426" w:hanging="142"/>
        <w:jc w:val="both"/>
      </w:pPr>
      <w:r w:rsidRPr="007234A0">
        <w:t>E-mail:</w:t>
      </w:r>
      <w:r w:rsidRPr="00F3564D">
        <w:t xml:space="preserve"> </w:t>
      </w:r>
      <w:hyperlink r:id="rId10" w:tooltip="mailto:solcz-sipose@mako.hu" w:history="1">
        <w:r w:rsidRPr="00F3564D">
          <w:rPr>
            <w:rStyle w:val="Hiperhivatkozs"/>
          </w:rPr>
          <w:t>solcz-sipose@mako.hu</w:t>
        </w:r>
      </w:hyperlink>
    </w:p>
    <w:p w14:paraId="7A7069A6" w14:textId="77777777" w:rsidR="005026F4" w:rsidRPr="005026F4" w:rsidRDefault="005026F4" w:rsidP="005026F4">
      <w:pPr>
        <w:ind w:left="426" w:hanging="142"/>
        <w:jc w:val="both"/>
      </w:pPr>
    </w:p>
    <w:p w14:paraId="4591FDCA" w14:textId="77777777" w:rsidR="005026F4" w:rsidRPr="005026F4" w:rsidRDefault="005026F4" w:rsidP="005026F4">
      <w:pPr>
        <w:ind w:left="426" w:hanging="142"/>
        <w:jc w:val="both"/>
        <w:rPr>
          <w:b/>
          <w:bCs/>
        </w:rPr>
      </w:pPr>
      <w:r w:rsidRPr="005026F4">
        <w:rPr>
          <w:b/>
          <w:bCs/>
        </w:rPr>
        <w:t>József Attila Városi Könyvtár és Múzeum</w:t>
      </w:r>
      <w:r w:rsidRPr="005026F4">
        <w:rPr>
          <w:b/>
          <w:bCs/>
        </w:rPr>
        <w:tab/>
      </w:r>
    </w:p>
    <w:p w14:paraId="0CC20B39" w14:textId="77777777" w:rsidR="005026F4" w:rsidRPr="005026F4" w:rsidRDefault="005026F4" w:rsidP="005026F4">
      <w:pPr>
        <w:ind w:left="426" w:hanging="142"/>
        <w:jc w:val="both"/>
      </w:pPr>
      <w:r w:rsidRPr="005026F4">
        <w:t>6900 Makó, Deák F. u. 2.</w:t>
      </w:r>
    </w:p>
    <w:p w14:paraId="0B353F36" w14:textId="77777777" w:rsidR="005026F4" w:rsidRPr="005026F4" w:rsidRDefault="005026F4" w:rsidP="005026F4">
      <w:pPr>
        <w:ind w:left="426" w:hanging="142"/>
        <w:jc w:val="both"/>
      </w:pPr>
      <w:r w:rsidRPr="005026F4">
        <w:t>KEF azonosító: IN-22905</w:t>
      </w:r>
    </w:p>
    <w:p w14:paraId="14C6A242" w14:textId="031710E0" w:rsidR="005026F4" w:rsidRPr="005026F4" w:rsidRDefault="005026F4" w:rsidP="005026F4">
      <w:pPr>
        <w:ind w:left="426" w:hanging="142"/>
        <w:jc w:val="both"/>
      </w:pPr>
      <w:r w:rsidRPr="005026F4">
        <w:t>Képviseli: Szikszai Zsuzsanna</w:t>
      </w:r>
      <w:r w:rsidR="00D434ED">
        <w:t xml:space="preserve"> intézményvezető</w:t>
      </w:r>
    </w:p>
    <w:p w14:paraId="4627DAC3" w14:textId="77777777" w:rsidR="00917515" w:rsidRPr="007234A0" w:rsidRDefault="00917515" w:rsidP="00917515">
      <w:pPr>
        <w:ind w:left="426" w:hanging="142"/>
        <w:jc w:val="both"/>
      </w:pPr>
      <w:r w:rsidRPr="007234A0">
        <w:t xml:space="preserve">Kapcsolattartó: </w:t>
      </w:r>
      <w:proofErr w:type="spellStart"/>
      <w:r>
        <w:t>Solcz</w:t>
      </w:r>
      <w:proofErr w:type="spellEnd"/>
      <w:r>
        <w:t>-Sipos Emese</w:t>
      </w:r>
    </w:p>
    <w:p w14:paraId="02005385" w14:textId="77777777" w:rsidR="00917515" w:rsidRDefault="00917515" w:rsidP="00917515">
      <w:pPr>
        <w:ind w:left="426" w:hanging="142"/>
        <w:jc w:val="both"/>
      </w:pPr>
      <w:r w:rsidRPr="007234A0">
        <w:t>E-mail:</w:t>
      </w:r>
      <w:r w:rsidRPr="00F3564D">
        <w:t xml:space="preserve"> </w:t>
      </w:r>
      <w:hyperlink r:id="rId11" w:tooltip="mailto:solcz-sipose@mako.hu" w:history="1">
        <w:r w:rsidRPr="00F3564D">
          <w:rPr>
            <w:rStyle w:val="Hiperhivatkozs"/>
          </w:rPr>
          <w:t>solcz-sipose@mako.hu</w:t>
        </w:r>
      </w:hyperlink>
    </w:p>
    <w:p w14:paraId="7E4F2BFD" w14:textId="77777777" w:rsidR="005026F4" w:rsidRPr="005026F4" w:rsidRDefault="005026F4" w:rsidP="005026F4">
      <w:pPr>
        <w:ind w:left="426" w:hanging="142"/>
        <w:jc w:val="both"/>
      </w:pPr>
    </w:p>
    <w:p w14:paraId="21057952" w14:textId="77777777" w:rsidR="005026F4" w:rsidRPr="007234A0" w:rsidRDefault="005026F4" w:rsidP="005026F4">
      <w:pPr>
        <w:jc w:val="both"/>
      </w:pPr>
    </w:p>
    <w:p w14:paraId="7E637CAC" w14:textId="77777777" w:rsidR="003B6AAA" w:rsidRPr="00A86BBE" w:rsidRDefault="003B6AAA" w:rsidP="003B6AAA">
      <w:pPr>
        <w:ind w:right="-2"/>
        <w:rPr>
          <w:iCs/>
        </w:rPr>
      </w:pPr>
      <w:r w:rsidRPr="00A86BBE">
        <w:rPr>
          <w:b/>
          <w:bCs/>
          <w:iCs/>
        </w:rPr>
        <w:t>Az ajánlatkérő nevében eljáró szervezet</w:t>
      </w:r>
      <w:r w:rsidRPr="00A86BBE">
        <w:rPr>
          <w:iCs/>
        </w:rPr>
        <w:t>:</w:t>
      </w:r>
    </w:p>
    <w:p w14:paraId="49B2DD2D" w14:textId="77777777" w:rsidR="003B6AAA" w:rsidRPr="00A86BBE" w:rsidRDefault="003B6AAA" w:rsidP="003B6AAA">
      <w:pPr>
        <w:ind w:left="284" w:right="-2"/>
        <w:rPr>
          <w:iCs/>
        </w:rPr>
      </w:pPr>
      <w:r w:rsidRPr="00A86BBE">
        <w:rPr>
          <w:iCs/>
        </w:rPr>
        <w:t>WIT Zrt.</w:t>
      </w:r>
    </w:p>
    <w:p w14:paraId="6B5F8A84" w14:textId="77777777" w:rsidR="003B6AAA" w:rsidRDefault="003B6AAA" w:rsidP="003B6AAA">
      <w:pPr>
        <w:ind w:left="284" w:right="-2"/>
      </w:pPr>
      <w:r>
        <w:t>1118 Budapest, Budaörsi út 64.</w:t>
      </w:r>
    </w:p>
    <w:p w14:paraId="289CB1A0" w14:textId="02B16AEC" w:rsidR="003B6AAA" w:rsidRPr="00A86BBE" w:rsidRDefault="003B6AAA" w:rsidP="003B6AAA">
      <w:pPr>
        <w:ind w:left="284" w:right="-2"/>
        <w:rPr>
          <w:iCs/>
        </w:rPr>
      </w:pPr>
      <w:r w:rsidRPr="00A86BBE">
        <w:rPr>
          <w:iCs/>
        </w:rPr>
        <w:t>Telefon: +361 788-8931</w:t>
      </w:r>
    </w:p>
    <w:p w14:paraId="1E571F78" w14:textId="77777777" w:rsidR="003B6AAA" w:rsidRPr="00A86BBE" w:rsidRDefault="003B6AAA" w:rsidP="003B6AAA">
      <w:pPr>
        <w:ind w:left="284" w:right="-2"/>
        <w:rPr>
          <w:iCs/>
        </w:rPr>
      </w:pPr>
      <w:r w:rsidRPr="00A86BBE">
        <w:rPr>
          <w:iCs/>
        </w:rPr>
        <w:t xml:space="preserve">E-mail: </w:t>
      </w:r>
      <w:hyperlink r:id="rId12" w:history="1">
        <w:r w:rsidRPr="008B5208">
          <w:rPr>
            <w:rStyle w:val="Hiperhivatkozs"/>
            <w:iCs/>
          </w:rPr>
          <w:t>titkarsag@witzrt.hu</w:t>
        </w:r>
      </w:hyperlink>
    </w:p>
    <w:p w14:paraId="0F5EF7FE" w14:textId="77777777" w:rsidR="003B6AAA" w:rsidRDefault="003B6AAA" w:rsidP="003B6AAA">
      <w:pPr>
        <w:ind w:left="284" w:right="-2"/>
        <w:rPr>
          <w:i/>
          <w:u w:val="single"/>
        </w:rPr>
      </w:pPr>
    </w:p>
    <w:p w14:paraId="495C83FE" w14:textId="77777777" w:rsidR="003B6AAA" w:rsidRPr="002D5839" w:rsidRDefault="003B6AAA" w:rsidP="003B6AAA">
      <w:pPr>
        <w:ind w:left="284" w:right="-2"/>
        <w:rPr>
          <w:i/>
          <w:u w:val="single"/>
          <w:lang w:eastAsia="en-US"/>
        </w:rPr>
      </w:pPr>
      <w:r w:rsidRPr="002D5839">
        <w:rPr>
          <w:i/>
          <w:u w:val="single"/>
        </w:rPr>
        <w:t>Kapcsolattartó:</w:t>
      </w:r>
    </w:p>
    <w:p w14:paraId="7D40945E" w14:textId="1FDEA401" w:rsidR="003B6AAA" w:rsidRPr="002B3E4E" w:rsidRDefault="003B6AAA" w:rsidP="003B6AAA">
      <w:pPr>
        <w:tabs>
          <w:tab w:val="left" w:pos="2127"/>
        </w:tabs>
        <w:spacing w:before="120"/>
        <w:ind w:left="284"/>
        <w:rPr>
          <w:lang w:eastAsia="en-US"/>
        </w:rPr>
      </w:pPr>
      <w:r w:rsidRPr="002B3E4E">
        <w:rPr>
          <w:lang w:eastAsia="en-US"/>
        </w:rPr>
        <w:t xml:space="preserve">Név: </w:t>
      </w:r>
      <w:r w:rsidR="005026F4">
        <w:rPr>
          <w:lang w:eastAsia="en-US"/>
        </w:rPr>
        <w:t>dr. Kristóf-Csúz Réka</w:t>
      </w:r>
    </w:p>
    <w:p w14:paraId="3188C5F9" w14:textId="4E9246BE" w:rsidR="003B6AAA" w:rsidRPr="00BC6203" w:rsidRDefault="003B6AAA" w:rsidP="00BC6203">
      <w:pPr>
        <w:ind w:left="284" w:right="-2"/>
      </w:pPr>
      <w:r w:rsidRPr="002B3E4E">
        <w:rPr>
          <w:lang w:eastAsia="en-US"/>
        </w:rPr>
        <w:t xml:space="preserve">Cím: </w:t>
      </w:r>
      <w:r w:rsidR="00BC6203">
        <w:t>1118 Budapest, Budaörsi út 64.</w:t>
      </w:r>
    </w:p>
    <w:p w14:paraId="671FA39E" w14:textId="709021D2" w:rsidR="003B6AAA" w:rsidRPr="00DA5EC3" w:rsidRDefault="003B6AAA" w:rsidP="003B6AAA">
      <w:pPr>
        <w:tabs>
          <w:tab w:val="left" w:pos="2127"/>
        </w:tabs>
        <w:ind w:left="284" w:right="-2"/>
        <w:rPr>
          <w:color w:val="000000"/>
          <w:lang w:eastAsia="en-US"/>
        </w:rPr>
      </w:pPr>
      <w:r w:rsidRPr="00DA5EC3">
        <w:rPr>
          <w:color w:val="000000"/>
          <w:lang w:eastAsia="en-US"/>
        </w:rPr>
        <w:t xml:space="preserve">Telefon: </w:t>
      </w:r>
      <w:r w:rsidRPr="00DA5EC3">
        <w:rPr>
          <w:iCs/>
        </w:rPr>
        <w:t>+36</w:t>
      </w:r>
      <w:r w:rsidR="00BC6203">
        <w:rPr>
          <w:iCs/>
        </w:rPr>
        <w:t xml:space="preserve">30 </w:t>
      </w:r>
      <w:r w:rsidR="00187552">
        <w:rPr>
          <w:iCs/>
        </w:rPr>
        <w:t>953-0675</w:t>
      </w:r>
    </w:p>
    <w:p w14:paraId="43D4CD26" w14:textId="19A755FB" w:rsidR="003B6AAA" w:rsidRPr="00DA5EC3" w:rsidRDefault="003B6AAA" w:rsidP="003B6AAA">
      <w:pPr>
        <w:tabs>
          <w:tab w:val="left" w:pos="2127"/>
        </w:tabs>
        <w:ind w:left="284" w:right="-2"/>
        <w:rPr>
          <w:color w:val="000000"/>
          <w:lang w:eastAsia="en-US"/>
        </w:rPr>
      </w:pPr>
      <w:r w:rsidRPr="00DA5EC3">
        <w:rPr>
          <w:color w:val="000000"/>
          <w:lang w:eastAsia="en-US"/>
        </w:rPr>
        <w:t xml:space="preserve">Elektronikus cím: </w:t>
      </w:r>
      <w:r w:rsidR="00187552">
        <w:rPr>
          <w:color w:val="000000"/>
          <w:lang w:eastAsia="en-US"/>
        </w:rPr>
        <w:t>kristof-csuz</w:t>
      </w:r>
      <w:r w:rsidRPr="00DA5EC3">
        <w:rPr>
          <w:color w:val="000000"/>
          <w:lang w:eastAsia="en-US"/>
        </w:rPr>
        <w:t>@witzrt.hu</w:t>
      </w:r>
    </w:p>
    <w:p w14:paraId="5A206154" w14:textId="77777777" w:rsidR="006A6477" w:rsidRDefault="006A6477" w:rsidP="00651ABA">
      <w:pPr>
        <w:tabs>
          <w:tab w:val="left" w:pos="9072"/>
        </w:tabs>
        <w:ind w:right="142"/>
        <w:rPr>
          <w:b/>
          <w:iCs/>
          <w:lang w:eastAsia="en-US"/>
        </w:rPr>
      </w:pPr>
    </w:p>
    <w:p w14:paraId="2742AA0F" w14:textId="4C838584" w:rsidR="006A6477" w:rsidRPr="006A6477" w:rsidRDefault="006A6477" w:rsidP="006A6477">
      <w:pPr>
        <w:tabs>
          <w:tab w:val="left" w:pos="9072"/>
        </w:tabs>
        <w:ind w:right="142"/>
        <w:jc w:val="both"/>
        <w:rPr>
          <w:iCs/>
          <w:lang w:eastAsia="en-US"/>
        </w:rPr>
      </w:pPr>
      <w:r w:rsidRPr="00BC6203">
        <w:rPr>
          <w:iCs/>
          <w:lang w:eastAsia="en-US"/>
        </w:rPr>
        <w:lastRenderedPageBreak/>
        <w:t>A beszerzésben résztvevő Intézmény</w:t>
      </w:r>
      <w:r w:rsidR="00187552">
        <w:rPr>
          <w:iCs/>
          <w:lang w:eastAsia="en-US"/>
        </w:rPr>
        <w:t>ek</w:t>
      </w:r>
      <w:r w:rsidRPr="00BC6203">
        <w:rPr>
          <w:iCs/>
          <w:lang w:eastAsia="en-US"/>
        </w:rPr>
        <w:t xml:space="preserve"> (Szerződő</w:t>
      </w:r>
      <w:r w:rsidR="00187552">
        <w:rPr>
          <w:iCs/>
          <w:lang w:eastAsia="en-US"/>
        </w:rPr>
        <w:t>k</w:t>
      </w:r>
      <w:r w:rsidRPr="00BC6203">
        <w:rPr>
          <w:iCs/>
          <w:lang w:eastAsia="en-US"/>
        </w:rPr>
        <w:t xml:space="preserve">) részletes adatait a </w:t>
      </w:r>
      <w:r w:rsidR="00AB6685" w:rsidRPr="00BC6203">
        <w:rPr>
          <w:iCs/>
          <w:lang w:eastAsia="en-US"/>
        </w:rPr>
        <w:t>KD</w:t>
      </w:r>
      <w:r w:rsidRPr="00BC6203">
        <w:rPr>
          <w:iCs/>
          <w:lang w:eastAsia="en-US"/>
        </w:rPr>
        <w:t xml:space="preserve"> részeként kiadott „</w:t>
      </w:r>
      <w:r w:rsidR="002F11C3" w:rsidRPr="00BC6203">
        <w:rPr>
          <w:iCs/>
          <w:lang w:eastAsia="en-US"/>
        </w:rPr>
        <w:t>ajanlati_artablazat_</w:t>
      </w:r>
      <w:r w:rsidR="00D93828" w:rsidRPr="00BC6203">
        <w:rPr>
          <w:iCs/>
          <w:lang w:eastAsia="en-US"/>
        </w:rPr>
        <w:t>GE202</w:t>
      </w:r>
      <w:r w:rsidR="00A37DFC">
        <w:rPr>
          <w:iCs/>
          <w:lang w:eastAsia="en-US"/>
        </w:rPr>
        <w:t>7_v6</w:t>
      </w:r>
      <w:r w:rsidRPr="00BC6203">
        <w:rPr>
          <w:iCs/>
          <w:lang w:eastAsia="en-US"/>
        </w:rPr>
        <w:t>.xlsx</w:t>
      </w:r>
      <w:r w:rsidR="002F11C3" w:rsidRPr="00BC6203">
        <w:rPr>
          <w:iCs/>
          <w:lang w:eastAsia="en-US"/>
        </w:rPr>
        <w:t>,</w:t>
      </w:r>
      <w:r w:rsidRPr="00BC6203">
        <w:rPr>
          <w:iCs/>
          <w:lang w:eastAsia="en-US"/>
        </w:rPr>
        <w:t xml:space="preserve"> fájl „</w:t>
      </w:r>
      <w:r w:rsidR="002F11C3" w:rsidRPr="00BC6203">
        <w:rPr>
          <w:iCs/>
          <w:lang w:eastAsia="en-US"/>
        </w:rPr>
        <w:t>Ajánlatkérő(k) adatai</w:t>
      </w:r>
      <w:r w:rsidRPr="00BC6203">
        <w:rPr>
          <w:iCs/>
          <w:lang w:eastAsia="en-US"/>
        </w:rPr>
        <w:t xml:space="preserve">” </w:t>
      </w:r>
      <w:r w:rsidR="002F11C3" w:rsidRPr="00BC6203">
        <w:rPr>
          <w:iCs/>
          <w:lang w:eastAsia="en-US"/>
        </w:rPr>
        <w:t xml:space="preserve">és „Számlafizető(k) adatai” </w:t>
      </w:r>
      <w:r w:rsidRPr="00BC6203">
        <w:rPr>
          <w:iCs/>
          <w:lang w:eastAsia="en-US"/>
        </w:rPr>
        <w:t>munkafüzet lap</w:t>
      </w:r>
      <w:r w:rsidR="000B3E8A" w:rsidRPr="00BC6203">
        <w:rPr>
          <w:iCs/>
          <w:lang w:eastAsia="en-US"/>
        </w:rPr>
        <w:t>ja</w:t>
      </w:r>
      <w:r w:rsidR="002F11C3" w:rsidRPr="00BC6203">
        <w:rPr>
          <w:iCs/>
          <w:lang w:eastAsia="en-US"/>
        </w:rPr>
        <w:t>i</w:t>
      </w:r>
      <w:r w:rsidRPr="00BC6203">
        <w:rPr>
          <w:iCs/>
          <w:lang w:eastAsia="en-US"/>
        </w:rPr>
        <w:t xml:space="preserve"> tartalmazz</w:t>
      </w:r>
      <w:r w:rsidR="002F11C3" w:rsidRPr="00BC6203">
        <w:rPr>
          <w:iCs/>
          <w:lang w:eastAsia="en-US"/>
        </w:rPr>
        <w:t>ák</w:t>
      </w:r>
      <w:r w:rsidRPr="00BC6203">
        <w:rPr>
          <w:iCs/>
          <w:lang w:eastAsia="en-US"/>
        </w:rPr>
        <w:t>.</w:t>
      </w:r>
      <w:r w:rsidRPr="006A6477">
        <w:rPr>
          <w:iCs/>
          <w:lang w:eastAsia="en-US"/>
        </w:rPr>
        <w:t xml:space="preserve"> </w:t>
      </w:r>
    </w:p>
    <w:p w14:paraId="4382D36C" w14:textId="77777777" w:rsidR="00651ABA" w:rsidRPr="00EC7489" w:rsidRDefault="00AF71A2" w:rsidP="00DB6DED">
      <w:pPr>
        <w:autoSpaceDE w:val="0"/>
        <w:autoSpaceDN w:val="0"/>
        <w:adjustRightInd w:val="0"/>
        <w:spacing w:before="240" w:after="120"/>
        <w:jc w:val="both"/>
        <w:rPr>
          <w:color w:val="000000"/>
          <w:lang w:eastAsia="en-US"/>
        </w:rPr>
      </w:pPr>
      <w:r>
        <w:rPr>
          <w:b/>
          <w:bCs/>
          <w:iCs/>
          <w:lang w:eastAsia="en-US"/>
        </w:rPr>
        <w:t>2</w:t>
      </w:r>
      <w:r w:rsidR="00651ABA" w:rsidRPr="00EC7489">
        <w:rPr>
          <w:b/>
          <w:iCs/>
          <w:lang w:eastAsia="en-US"/>
        </w:rPr>
        <w:t>. A</w:t>
      </w:r>
      <w:r w:rsidR="00651ABA" w:rsidRPr="00EC7489">
        <w:rPr>
          <w:b/>
          <w:lang w:eastAsia="en-US"/>
        </w:rPr>
        <w:t xml:space="preserve"> keretmegállapodásos eljárás első részét megindító hirdetmény száma és közzétételének napja</w:t>
      </w:r>
      <w:r w:rsidR="00651ABA" w:rsidRPr="00EC7489">
        <w:rPr>
          <w:lang w:eastAsia="en-US"/>
        </w:rPr>
        <w:t>:</w:t>
      </w:r>
      <w:r w:rsidR="00651ABA" w:rsidRPr="00EC7489">
        <w:rPr>
          <w:color w:val="000000"/>
          <w:lang w:eastAsia="en-US"/>
        </w:rPr>
        <w:t xml:space="preserve"> </w:t>
      </w:r>
    </w:p>
    <w:p w14:paraId="0CF5A523" w14:textId="3B61B190" w:rsidR="00651ABA" w:rsidRPr="00680CDD" w:rsidRDefault="00651ABA" w:rsidP="002A7519">
      <w:pPr>
        <w:autoSpaceDE w:val="0"/>
        <w:autoSpaceDN w:val="0"/>
        <w:adjustRightInd w:val="0"/>
        <w:ind w:right="-2"/>
        <w:jc w:val="both"/>
        <w:rPr>
          <w:lang w:eastAsia="en-US"/>
        </w:rPr>
      </w:pPr>
      <w:r w:rsidRPr="00680CDD">
        <w:rPr>
          <w:color w:val="000000"/>
          <w:lang w:eastAsia="en-US"/>
        </w:rPr>
        <w:t>A K</w:t>
      </w:r>
      <w:r w:rsidR="00E56F12">
        <w:rPr>
          <w:color w:val="000000"/>
          <w:lang w:eastAsia="en-US"/>
        </w:rPr>
        <w:t>EF</w:t>
      </w:r>
      <w:r w:rsidRPr="00680CDD">
        <w:rPr>
          <w:color w:val="000000"/>
          <w:lang w:eastAsia="en-US"/>
        </w:rPr>
        <w:t xml:space="preserve"> által </w:t>
      </w:r>
      <w:r w:rsidRPr="00680CDD">
        <w:rPr>
          <w:lang w:eastAsia="en-US"/>
        </w:rPr>
        <w:t xml:space="preserve">indított </w:t>
      </w:r>
      <w:r w:rsidR="00D93828" w:rsidRPr="00AF7FC3">
        <w:rPr>
          <w:color w:val="000000" w:themeColor="text1"/>
        </w:rPr>
        <w:t>EKR002112932024</w:t>
      </w:r>
      <w:r w:rsidR="002A7519">
        <w:rPr>
          <w:lang w:eastAsia="en-US"/>
        </w:rPr>
        <w:t xml:space="preserve"> / </w:t>
      </w:r>
      <w:r w:rsidR="002F11C3" w:rsidRPr="00B9448A">
        <w:t xml:space="preserve">TED: </w:t>
      </w:r>
      <w:r w:rsidR="00D93828" w:rsidRPr="00AF7FC3">
        <w:t>788465-2024</w:t>
      </w:r>
      <w:r w:rsidR="00D93828" w:rsidRPr="00AF7FC3" w:rsidDel="00AF7FC3">
        <w:t xml:space="preserve"> </w:t>
      </w:r>
      <w:r w:rsidR="002A7519">
        <w:rPr>
          <w:lang w:eastAsia="en-US"/>
        </w:rPr>
        <w:t xml:space="preserve">/ </w:t>
      </w:r>
      <w:r w:rsidRPr="00680CDD">
        <w:t>KÉ-</w:t>
      </w:r>
      <w:r w:rsidR="00D93828" w:rsidRPr="00AF7FC3">
        <w:t>23024/2024</w:t>
      </w:r>
      <w:r w:rsidR="002A7519">
        <w:rPr>
          <w:color w:val="000000"/>
        </w:rPr>
        <w:t xml:space="preserve"> </w:t>
      </w:r>
      <w:r w:rsidRPr="00680CDD">
        <w:rPr>
          <w:color w:val="000000"/>
        </w:rPr>
        <w:t xml:space="preserve">azonosító számú </w:t>
      </w:r>
      <w:r w:rsidR="0056385A">
        <w:rPr>
          <w:color w:val="000000"/>
        </w:rPr>
        <w:t xml:space="preserve">központosított </w:t>
      </w:r>
      <w:r w:rsidRPr="00680CDD">
        <w:rPr>
          <w:color w:val="000000"/>
        </w:rPr>
        <w:t>közbeszerzési eljárás</w:t>
      </w:r>
      <w:r w:rsidR="00680CDD" w:rsidRPr="00680CDD">
        <w:rPr>
          <w:color w:val="000000"/>
        </w:rPr>
        <w:t xml:space="preserve"> </w:t>
      </w:r>
      <w:r w:rsidR="00D93828" w:rsidRPr="00680CDD">
        <w:rPr>
          <w:color w:val="000000"/>
        </w:rPr>
        <w:t>20</w:t>
      </w:r>
      <w:r w:rsidR="00D93828">
        <w:rPr>
          <w:color w:val="000000"/>
        </w:rPr>
        <w:t>24</w:t>
      </w:r>
      <w:r w:rsidRPr="00680CDD">
        <w:rPr>
          <w:color w:val="000000"/>
        </w:rPr>
        <w:t>.</w:t>
      </w:r>
      <w:r w:rsidR="00D93828">
        <w:rPr>
          <w:color w:val="000000"/>
        </w:rPr>
        <w:t>12</w:t>
      </w:r>
      <w:r w:rsidR="00680CDD" w:rsidRPr="00680CDD">
        <w:rPr>
          <w:color w:val="000000"/>
        </w:rPr>
        <w:t>.</w:t>
      </w:r>
      <w:r w:rsidR="00D93828">
        <w:rPr>
          <w:color w:val="000000"/>
        </w:rPr>
        <w:t>23</w:t>
      </w:r>
      <w:r w:rsidRPr="00680CDD">
        <w:rPr>
          <w:color w:val="000000"/>
        </w:rPr>
        <w:t>-</w:t>
      </w:r>
      <w:r w:rsidR="005D464A">
        <w:rPr>
          <w:color w:val="000000"/>
        </w:rPr>
        <w:t>á</w:t>
      </w:r>
      <w:r w:rsidRPr="00680CDD">
        <w:rPr>
          <w:color w:val="000000"/>
        </w:rPr>
        <w:t>n jelent meg az Európai Unió Hivatalos Lapjában</w:t>
      </w:r>
      <w:r w:rsidR="002A7519">
        <w:rPr>
          <w:color w:val="000000"/>
        </w:rPr>
        <w:t xml:space="preserve"> (F</w:t>
      </w:r>
      <w:r w:rsidR="002A7519" w:rsidRPr="00B3144F">
        <w:rPr>
          <w:lang w:eastAsia="en-US"/>
        </w:rPr>
        <w:t xml:space="preserve">eladás napja: </w:t>
      </w:r>
      <w:r w:rsidR="00D93828" w:rsidRPr="00B3144F">
        <w:rPr>
          <w:lang w:eastAsia="en-US"/>
        </w:rPr>
        <w:t>20</w:t>
      </w:r>
      <w:r w:rsidR="00D93828">
        <w:rPr>
          <w:lang w:eastAsia="en-US"/>
        </w:rPr>
        <w:t>24</w:t>
      </w:r>
      <w:r w:rsidR="002A7519" w:rsidRPr="00B3144F">
        <w:rPr>
          <w:lang w:eastAsia="en-US"/>
        </w:rPr>
        <w:t xml:space="preserve">. </w:t>
      </w:r>
      <w:r w:rsidR="00D93828">
        <w:rPr>
          <w:lang w:eastAsia="en-US"/>
        </w:rPr>
        <w:t>december 1</w:t>
      </w:r>
      <w:r w:rsidR="00906ABA">
        <w:rPr>
          <w:lang w:eastAsia="en-US"/>
        </w:rPr>
        <w:t>7</w:t>
      </w:r>
      <w:r w:rsidR="002A7519" w:rsidRPr="00B3144F">
        <w:rPr>
          <w:lang w:eastAsia="en-US"/>
        </w:rPr>
        <w:t>.</w:t>
      </w:r>
      <w:r w:rsidR="002A7519">
        <w:rPr>
          <w:lang w:eastAsia="en-US"/>
        </w:rPr>
        <w:t>)</w:t>
      </w:r>
    </w:p>
    <w:p w14:paraId="46CCED75" w14:textId="77777777" w:rsidR="00651ABA" w:rsidRPr="00EC7489" w:rsidRDefault="00AF71A2" w:rsidP="00DB6DED">
      <w:pPr>
        <w:autoSpaceDE w:val="0"/>
        <w:autoSpaceDN w:val="0"/>
        <w:adjustRightInd w:val="0"/>
        <w:spacing w:before="240" w:after="120"/>
        <w:rPr>
          <w:lang w:eastAsia="en-US"/>
        </w:rPr>
      </w:pPr>
      <w:r>
        <w:rPr>
          <w:b/>
          <w:iCs/>
          <w:lang w:eastAsia="en-US"/>
        </w:rPr>
        <w:t>3</w:t>
      </w:r>
      <w:r w:rsidR="00651ABA" w:rsidRPr="00680CDD">
        <w:rPr>
          <w:b/>
          <w:iCs/>
          <w:lang w:eastAsia="en-US"/>
        </w:rPr>
        <w:t xml:space="preserve">. A keretmegállapodás </w:t>
      </w:r>
      <w:r w:rsidR="002A7519">
        <w:rPr>
          <w:b/>
          <w:iCs/>
          <w:lang w:eastAsia="en-US"/>
        </w:rPr>
        <w:t>adatai</w:t>
      </w:r>
      <w:r w:rsidR="00651ABA">
        <w:rPr>
          <w:b/>
          <w:iCs/>
          <w:lang w:eastAsia="en-US"/>
        </w:rPr>
        <w:t>:</w:t>
      </w:r>
    </w:p>
    <w:p w14:paraId="3EBE6EC1" w14:textId="77777777" w:rsidR="00651ABA" w:rsidRPr="00EC7489" w:rsidRDefault="00651ABA" w:rsidP="00651ABA">
      <w:pPr>
        <w:spacing w:after="120"/>
        <w:ind w:right="-2"/>
        <w:jc w:val="both"/>
      </w:pPr>
      <w:r w:rsidRPr="00EC7489">
        <w:rPr>
          <w:lang w:eastAsia="en-US"/>
        </w:rPr>
        <w:t xml:space="preserve">A KEF által a központosított </w:t>
      </w:r>
      <w:proofErr w:type="spellStart"/>
      <w:r w:rsidRPr="00EC7489">
        <w:rPr>
          <w:lang w:eastAsia="en-US"/>
        </w:rPr>
        <w:t>közbeszerzés</w:t>
      </w:r>
      <w:proofErr w:type="spellEnd"/>
      <w:r w:rsidRPr="00EC7489">
        <w:rPr>
          <w:lang w:eastAsia="en-US"/>
        </w:rPr>
        <w:t xml:space="preserve"> hatálya alá tartozó kötelezett és önként csatlakozó intézmények részére lefolytatott központosított közbeszerzési eljárás </w:t>
      </w:r>
      <w:r w:rsidRPr="00EC7489">
        <w:t>eredményeképpen</w:t>
      </w:r>
      <w:r w:rsidRPr="00EC7489">
        <w:rPr>
          <w:lang w:eastAsia="en-US"/>
        </w:rPr>
        <w:t xml:space="preserve"> az alábbi KM került megkötésre:</w:t>
      </w:r>
    </w:p>
    <w:p w14:paraId="2AABC65E" w14:textId="1BC63831" w:rsidR="00280358" w:rsidRPr="00280358" w:rsidRDefault="00280358" w:rsidP="00651ABA">
      <w:pPr>
        <w:ind w:right="-2"/>
        <w:jc w:val="both"/>
      </w:pPr>
      <w:r w:rsidRPr="00280358">
        <w:t>KM tárgya:</w:t>
      </w:r>
      <w:r w:rsidRPr="00280358">
        <w:tab/>
      </w:r>
      <w:r w:rsidRPr="00280358">
        <w:tab/>
      </w:r>
      <w:r w:rsidRPr="00280358">
        <w:tab/>
      </w:r>
      <w:r w:rsidR="00532940">
        <w:rPr>
          <w:lang w:eastAsia="en-US"/>
        </w:rPr>
        <w:t>Földgáz</w:t>
      </w:r>
      <w:r w:rsidR="00532940" w:rsidRPr="00280358">
        <w:rPr>
          <w:bCs/>
        </w:rPr>
        <w:t xml:space="preserve"> </w:t>
      </w:r>
      <w:r w:rsidRPr="00280358">
        <w:rPr>
          <w:bCs/>
        </w:rPr>
        <w:t>energia központosított beszerzése 202</w:t>
      </w:r>
      <w:r w:rsidR="00906ABA">
        <w:rPr>
          <w:bCs/>
        </w:rPr>
        <w:t>6</w:t>
      </w:r>
      <w:r w:rsidRPr="00280358">
        <w:rPr>
          <w:bCs/>
        </w:rPr>
        <w:t>/2</w:t>
      </w:r>
      <w:r w:rsidR="00906ABA">
        <w:rPr>
          <w:bCs/>
        </w:rPr>
        <w:t>027</w:t>
      </w:r>
    </w:p>
    <w:p w14:paraId="1AE5DF57" w14:textId="14C615CA" w:rsidR="005D464A" w:rsidRPr="00280358" w:rsidRDefault="00651ABA" w:rsidP="00651ABA">
      <w:pPr>
        <w:ind w:right="-2"/>
        <w:jc w:val="both"/>
        <w:rPr>
          <w:iCs/>
          <w:color w:val="000000"/>
        </w:rPr>
      </w:pPr>
      <w:r w:rsidRPr="00280358">
        <w:t xml:space="preserve">KM azonosítószáma: </w:t>
      </w:r>
      <w:r w:rsidR="002A7519" w:rsidRPr="00280358">
        <w:tab/>
      </w:r>
      <w:r w:rsidR="002A7519" w:rsidRPr="00280358">
        <w:tab/>
      </w:r>
      <w:r w:rsidR="00906ABA" w:rsidRPr="00280358">
        <w:t>KM01</w:t>
      </w:r>
      <w:r w:rsidR="00906ABA">
        <w:t>G</w:t>
      </w:r>
      <w:r w:rsidR="00906ABA" w:rsidRPr="00280358">
        <w:t>E2</w:t>
      </w:r>
      <w:r w:rsidR="00906ABA">
        <w:t>6</w:t>
      </w:r>
      <w:r w:rsidR="00906ABA" w:rsidRPr="00280358">
        <w:t>2</w:t>
      </w:r>
      <w:r w:rsidR="00906ABA">
        <w:t>7</w:t>
      </w:r>
      <w:r w:rsidR="00906ABA" w:rsidRPr="00280358">
        <w:rPr>
          <w:iCs/>
          <w:color w:val="000000"/>
        </w:rPr>
        <w:t xml:space="preserve"> </w:t>
      </w:r>
    </w:p>
    <w:p w14:paraId="7FB5C240" w14:textId="0E3EAD0B" w:rsidR="00651ABA" w:rsidRPr="00280358" w:rsidRDefault="00651ABA" w:rsidP="00651ABA">
      <w:pPr>
        <w:ind w:right="-2"/>
        <w:jc w:val="both"/>
        <w:rPr>
          <w:lang w:eastAsia="en-US"/>
        </w:rPr>
      </w:pPr>
      <w:r w:rsidRPr="00280358">
        <w:rPr>
          <w:lang w:eastAsia="en-US"/>
        </w:rPr>
        <w:t xml:space="preserve">KM aláírásának dátuma: </w:t>
      </w:r>
      <w:r w:rsidR="002A7519" w:rsidRPr="00280358">
        <w:rPr>
          <w:lang w:eastAsia="en-US"/>
        </w:rPr>
        <w:tab/>
      </w:r>
      <w:r w:rsidRPr="00280358">
        <w:rPr>
          <w:lang w:eastAsia="en-US"/>
        </w:rPr>
        <w:t>20</w:t>
      </w:r>
      <w:r w:rsidR="00F8361A" w:rsidRPr="00280358">
        <w:rPr>
          <w:lang w:eastAsia="en-US"/>
        </w:rPr>
        <w:t>2</w:t>
      </w:r>
      <w:r w:rsidR="00906ABA">
        <w:rPr>
          <w:lang w:eastAsia="en-US"/>
        </w:rPr>
        <w:t>5</w:t>
      </w:r>
      <w:r w:rsidRPr="00280358">
        <w:rPr>
          <w:lang w:eastAsia="en-US"/>
        </w:rPr>
        <w:t xml:space="preserve">. </w:t>
      </w:r>
      <w:r w:rsidR="00532940">
        <w:rPr>
          <w:lang w:eastAsia="en-US"/>
        </w:rPr>
        <w:t>április</w:t>
      </w:r>
      <w:r w:rsidR="00532940" w:rsidRPr="00280358">
        <w:rPr>
          <w:lang w:eastAsia="en-US"/>
        </w:rPr>
        <w:t xml:space="preserve"> </w:t>
      </w:r>
      <w:r w:rsidR="00532940">
        <w:rPr>
          <w:lang w:eastAsia="en-US"/>
        </w:rPr>
        <w:t>11</w:t>
      </w:r>
      <w:r w:rsidRPr="00280358">
        <w:rPr>
          <w:lang w:eastAsia="en-US"/>
        </w:rPr>
        <w:t>.</w:t>
      </w:r>
    </w:p>
    <w:p w14:paraId="7AEA138C" w14:textId="1A20AA9F" w:rsidR="00651ABA" w:rsidRPr="00280358" w:rsidRDefault="00651ABA" w:rsidP="00651ABA">
      <w:pPr>
        <w:ind w:right="-2"/>
        <w:rPr>
          <w:lang w:eastAsia="en-US"/>
        </w:rPr>
      </w:pPr>
      <w:r w:rsidRPr="00280358">
        <w:rPr>
          <w:lang w:eastAsia="en-US"/>
        </w:rPr>
        <w:t xml:space="preserve">KM időbeli hatálya: </w:t>
      </w:r>
      <w:r w:rsidR="002A7519" w:rsidRPr="00280358">
        <w:rPr>
          <w:lang w:eastAsia="en-US"/>
        </w:rPr>
        <w:tab/>
      </w:r>
      <w:r w:rsidR="002A7519" w:rsidRPr="00280358">
        <w:rPr>
          <w:lang w:eastAsia="en-US"/>
        </w:rPr>
        <w:tab/>
      </w:r>
      <w:r w:rsidR="00906ABA" w:rsidRPr="00280358">
        <w:rPr>
          <w:lang w:eastAsia="en-US"/>
        </w:rPr>
        <w:t>202</w:t>
      </w:r>
      <w:r w:rsidR="00906ABA">
        <w:rPr>
          <w:lang w:eastAsia="en-US"/>
        </w:rPr>
        <w:t>9</w:t>
      </w:r>
      <w:r w:rsidR="00F8361A" w:rsidRPr="00280358">
        <w:rPr>
          <w:lang w:eastAsia="en-US"/>
        </w:rPr>
        <w:t xml:space="preserve">. </w:t>
      </w:r>
      <w:r w:rsidR="00532940">
        <w:rPr>
          <w:lang w:eastAsia="en-US"/>
        </w:rPr>
        <w:t>január</w:t>
      </w:r>
      <w:r w:rsidR="00532940" w:rsidRPr="00280358">
        <w:rPr>
          <w:lang w:eastAsia="en-US"/>
        </w:rPr>
        <w:t xml:space="preserve"> </w:t>
      </w:r>
      <w:r w:rsidR="00532940">
        <w:rPr>
          <w:lang w:eastAsia="en-US"/>
        </w:rPr>
        <w:t>31</w:t>
      </w:r>
      <w:r w:rsidRPr="00280358">
        <w:rPr>
          <w:lang w:eastAsia="en-US"/>
        </w:rPr>
        <w:t>.</w:t>
      </w:r>
      <w:r w:rsidR="00472DBB" w:rsidRPr="00280358">
        <w:rPr>
          <w:lang w:eastAsia="en-US"/>
        </w:rPr>
        <w:t xml:space="preserve"> naptári nap 24:00 óra</w:t>
      </w:r>
    </w:p>
    <w:p w14:paraId="00FCDD45" w14:textId="77777777" w:rsidR="00651ABA" w:rsidRPr="00280358" w:rsidRDefault="00651ABA" w:rsidP="00651ABA">
      <w:pPr>
        <w:autoSpaceDE w:val="0"/>
        <w:autoSpaceDN w:val="0"/>
        <w:adjustRightInd w:val="0"/>
        <w:ind w:right="-2"/>
        <w:rPr>
          <w:lang w:eastAsia="en-US"/>
        </w:rPr>
      </w:pPr>
      <w:r w:rsidRPr="00280358">
        <w:rPr>
          <w:lang w:eastAsia="en-US"/>
        </w:rPr>
        <w:t xml:space="preserve">KM </w:t>
      </w:r>
      <w:r w:rsidR="002A7519" w:rsidRPr="00280358">
        <w:rPr>
          <w:lang w:eastAsia="en-US"/>
        </w:rPr>
        <w:t>keretmennyiség:</w:t>
      </w:r>
      <w:r w:rsidR="002A7519" w:rsidRPr="00280358">
        <w:rPr>
          <w:lang w:eastAsia="en-US"/>
        </w:rPr>
        <w:tab/>
      </w:r>
      <w:r w:rsidR="002A7519" w:rsidRPr="00280358">
        <w:rPr>
          <w:lang w:eastAsia="en-US"/>
        </w:rPr>
        <w:tab/>
      </w:r>
      <w:r w:rsidR="00532940">
        <w:rPr>
          <w:lang w:eastAsia="en-US"/>
        </w:rPr>
        <w:t>1</w:t>
      </w:r>
      <w:r w:rsidR="002A7519" w:rsidRPr="00280358">
        <w:rPr>
          <w:lang w:eastAsia="en-US"/>
        </w:rPr>
        <w:t>5 milliárd kWh</w:t>
      </w:r>
    </w:p>
    <w:p w14:paraId="3A4B1D17" w14:textId="3B3DA540" w:rsidR="00BC6203" w:rsidRDefault="00651ABA" w:rsidP="001E4657">
      <w:pPr>
        <w:autoSpaceDE w:val="0"/>
        <w:autoSpaceDN w:val="0"/>
        <w:adjustRightInd w:val="0"/>
        <w:spacing w:before="120" w:after="240"/>
        <w:jc w:val="both"/>
        <w:rPr>
          <w:lang w:eastAsia="en-US"/>
        </w:rPr>
      </w:pPr>
      <w:r>
        <w:rPr>
          <w:lang w:eastAsia="en-US"/>
        </w:rPr>
        <w:t xml:space="preserve">Ajánlatkérő felhívja </w:t>
      </w:r>
      <w:r w:rsidR="00B5321C">
        <w:rPr>
          <w:lang w:eastAsia="en-US"/>
        </w:rPr>
        <w:t>A</w:t>
      </w:r>
      <w:r>
        <w:rPr>
          <w:lang w:eastAsia="en-US"/>
        </w:rPr>
        <w:t xml:space="preserve">jánlattevők figyelmét, hogy jelen eljárás irányadó szabályait a közbeszerzési eljárás első részének megindításakor, tehát az </w:t>
      </w:r>
      <w:r w:rsidR="002A7519">
        <w:rPr>
          <w:lang w:eastAsia="en-US"/>
        </w:rPr>
        <w:t>AF</w:t>
      </w:r>
      <w:r>
        <w:rPr>
          <w:lang w:eastAsia="en-US"/>
        </w:rPr>
        <w:t xml:space="preserve"> feladásakor hatályos Kbt. rendelkezései tartalmazzák. Jelen eljárásban a </w:t>
      </w:r>
      <w:r w:rsidR="00906ABA" w:rsidRPr="00B3144F">
        <w:rPr>
          <w:lang w:eastAsia="en-US"/>
        </w:rPr>
        <w:t>20</w:t>
      </w:r>
      <w:r w:rsidR="00906ABA">
        <w:rPr>
          <w:lang w:eastAsia="en-US"/>
        </w:rPr>
        <w:t>24</w:t>
      </w:r>
      <w:r w:rsidR="002A7519" w:rsidRPr="00B3144F">
        <w:rPr>
          <w:lang w:eastAsia="en-US"/>
        </w:rPr>
        <w:t xml:space="preserve">. </w:t>
      </w:r>
      <w:r w:rsidR="00906ABA">
        <w:rPr>
          <w:lang w:eastAsia="en-US"/>
        </w:rPr>
        <w:t>december 17</w:t>
      </w:r>
      <w:r w:rsidR="002A7519" w:rsidRPr="00B3144F">
        <w:rPr>
          <w:lang w:eastAsia="en-US"/>
        </w:rPr>
        <w:t>.</w:t>
      </w:r>
      <w:r w:rsidR="002A7519">
        <w:rPr>
          <w:lang w:eastAsia="en-US"/>
        </w:rPr>
        <w:t xml:space="preserve"> </w:t>
      </w:r>
      <w:r>
        <w:rPr>
          <w:lang w:eastAsia="en-US"/>
        </w:rPr>
        <w:t>napján hatályos Kbt. szabályai alkalmazandók.</w:t>
      </w:r>
    </w:p>
    <w:p w14:paraId="1A1C8E5E" w14:textId="77777777" w:rsidR="002A7519" w:rsidRPr="00BC6203" w:rsidRDefault="00AF71A2" w:rsidP="002A7519">
      <w:pPr>
        <w:tabs>
          <w:tab w:val="left" w:pos="9072"/>
        </w:tabs>
        <w:autoSpaceDE w:val="0"/>
        <w:autoSpaceDN w:val="0"/>
        <w:adjustRightInd w:val="0"/>
        <w:spacing w:before="240" w:after="120"/>
        <w:ind w:right="142"/>
        <w:rPr>
          <w:b/>
          <w:bCs/>
          <w:iCs/>
          <w:lang w:eastAsia="en-US"/>
        </w:rPr>
      </w:pPr>
      <w:r w:rsidRPr="00BC6203">
        <w:rPr>
          <w:b/>
          <w:bCs/>
          <w:iCs/>
          <w:lang w:eastAsia="en-US"/>
        </w:rPr>
        <w:t>4</w:t>
      </w:r>
      <w:r w:rsidR="002A7519" w:rsidRPr="00BC6203">
        <w:rPr>
          <w:b/>
          <w:bCs/>
          <w:iCs/>
          <w:lang w:eastAsia="en-US"/>
        </w:rPr>
        <w:t xml:space="preserve">. A </w:t>
      </w:r>
      <w:proofErr w:type="spellStart"/>
      <w:r w:rsidR="002A7519" w:rsidRPr="00BC6203">
        <w:rPr>
          <w:b/>
          <w:bCs/>
          <w:iCs/>
          <w:lang w:eastAsia="en-US"/>
        </w:rPr>
        <w:t>közbeszerzés</w:t>
      </w:r>
      <w:proofErr w:type="spellEnd"/>
      <w:r w:rsidR="002A7519" w:rsidRPr="00BC6203">
        <w:rPr>
          <w:b/>
          <w:bCs/>
          <w:iCs/>
          <w:lang w:eastAsia="en-US"/>
        </w:rPr>
        <w:t xml:space="preserve"> tárgya és mennyisége:</w:t>
      </w:r>
    </w:p>
    <w:p w14:paraId="351A56FE" w14:textId="33691E0D" w:rsidR="008C7DF7" w:rsidRDefault="002A7519" w:rsidP="00E41CFD">
      <w:pPr>
        <w:tabs>
          <w:tab w:val="left" w:pos="0"/>
        </w:tabs>
        <w:ind w:right="-2" w:hanging="850"/>
        <w:jc w:val="both"/>
        <w:rPr>
          <w:b/>
        </w:rPr>
      </w:pPr>
      <w:r w:rsidRPr="00BC6203">
        <w:rPr>
          <w:b/>
        </w:rPr>
        <w:tab/>
        <w:t xml:space="preserve">Tárgy: </w:t>
      </w:r>
      <w:r w:rsidR="00E41CFD" w:rsidRPr="00E41CFD">
        <w:rPr>
          <w:b/>
        </w:rPr>
        <w:t>Földgáz energia beszerzése Makó Város Önkormányzata és intézményei részére 202</w:t>
      </w:r>
      <w:r w:rsidR="00A37DFC">
        <w:rPr>
          <w:b/>
        </w:rPr>
        <w:t>7</w:t>
      </w:r>
      <w:r w:rsidR="00E41CFD" w:rsidRPr="00E41CFD">
        <w:rPr>
          <w:b/>
        </w:rPr>
        <w:t xml:space="preserve"> gázévre </w:t>
      </w:r>
    </w:p>
    <w:p w14:paraId="59C80313" w14:textId="77777777" w:rsidR="008C7DF7" w:rsidRDefault="008C7DF7" w:rsidP="008C7DF7">
      <w:pPr>
        <w:tabs>
          <w:tab w:val="left" w:pos="0"/>
        </w:tabs>
        <w:ind w:right="-2"/>
        <w:jc w:val="both"/>
        <w:rPr>
          <w:b/>
        </w:rPr>
      </w:pPr>
    </w:p>
    <w:p w14:paraId="77C8CE55" w14:textId="4E8830E1" w:rsidR="002A7519" w:rsidRPr="00BC6203" w:rsidRDefault="002A7519" w:rsidP="008C7DF7">
      <w:pPr>
        <w:tabs>
          <w:tab w:val="left" w:pos="0"/>
        </w:tabs>
        <w:ind w:right="-2"/>
        <w:jc w:val="both"/>
        <w:rPr>
          <w:lang w:eastAsia="en-US"/>
        </w:rPr>
      </w:pPr>
      <w:r w:rsidRPr="00BC6203">
        <w:rPr>
          <w:lang w:eastAsia="en-US"/>
        </w:rPr>
        <w:t>Ajánlatkérő a</w:t>
      </w:r>
      <w:r w:rsidR="00AF71A2" w:rsidRPr="00BC6203">
        <w:rPr>
          <w:lang w:eastAsia="en-US"/>
        </w:rPr>
        <w:t xml:space="preserve">z igényelt </w:t>
      </w:r>
      <w:r w:rsidR="00532940" w:rsidRPr="00BC6203">
        <w:rPr>
          <w:lang w:eastAsia="en-US"/>
        </w:rPr>
        <w:t xml:space="preserve">földgáz </w:t>
      </w:r>
      <w:r w:rsidRPr="00BC6203">
        <w:rPr>
          <w:lang w:eastAsia="en-US"/>
        </w:rPr>
        <w:t xml:space="preserve">energiát </w:t>
      </w:r>
      <w:r w:rsidR="00AF71A2" w:rsidRPr="00BC6203">
        <w:rPr>
          <w:lang w:eastAsia="en-US"/>
        </w:rPr>
        <w:t xml:space="preserve">Fix </w:t>
      </w:r>
      <w:proofErr w:type="spellStart"/>
      <w:r w:rsidR="00AF71A2" w:rsidRPr="00BC6203">
        <w:rPr>
          <w:lang w:eastAsia="en-US"/>
        </w:rPr>
        <w:t>áras</w:t>
      </w:r>
      <w:proofErr w:type="spellEnd"/>
      <w:r w:rsidR="00AF71A2" w:rsidRPr="00BC6203">
        <w:rPr>
          <w:lang w:eastAsia="en-US"/>
        </w:rPr>
        <w:t xml:space="preserve"> </w:t>
      </w:r>
      <w:r w:rsidRPr="00BC6203">
        <w:rPr>
          <w:lang w:eastAsia="en-US"/>
        </w:rPr>
        <w:t>beszerzési</w:t>
      </w:r>
      <w:r w:rsidR="00AF71A2" w:rsidRPr="00BC6203">
        <w:rPr>
          <w:lang w:eastAsia="en-US"/>
        </w:rPr>
        <w:t xml:space="preserve"> m</w:t>
      </w:r>
      <w:r w:rsidRPr="00BC6203">
        <w:rPr>
          <w:lang w:eastAsia="en-US"/>
        </w:rPr>
        <w:t>ódszertan szerint kívánja beszerezni</w:t>
      </w:r>
      <w:r w:rsidR="00AF71A2" w:rsidRPr="00BC6203">
        <w:rPr>
          <w:lang w:eastAsia="en-US"/>
        </w:rPr>
        <w:t>.</w:t>
      </w:r>
    </w:p>
    <w:p w14:paraId="6DA0940E" w14:textId="77777777" w:rsidR="002A7519" w:rsidRPr="000E2879" w:rsidRDefault="002A7519" w:rsidP="002A7519">
      <w:pPr>
        <w:tabs>
          <w:tab w:val="left" w:pos="1665"/>
        </w:tabs>
        <w:spacing w:before="120" w:after="120"/>
        <w:ind w:left="1701" w:hanging="1701"/>
        <w:jc w:val="both"/>
        <w:rPr>
          <w:b/>
        </w:rPr>
      </w:pPr>
      <w:r w:rsidRPr="000E2879">
        <w:rPr>
          <w:b/>
        </w:rPr>
        <w:t>Mennyiség:</w:t>
      </w:r>
    </w:p>
    <w:p w14:paraId="445CBC9F" w14:textId="2E535829" w:rsidR="002A7519" w:rsidRPr="00A37DFC" w:rsidRDefault="00AF71A2" w:rsidP="002A7519">
      <w:pPr>
        <w:jc w:val="both"/>
        <w:rPr>
          <w:highlight w:val="yellow"/>
        </w:rPr>
      </w:pPr>
      <w:r w:rsidRPr="00A37DFC">
        <w:rPr>
          <w:highlight w:val="yellow"/>
        </w:rPr>
        <w:t>Szerződött mennyiség összesen</w:t>
      </w:r>
      <w:r w:rsidR="002A7519" w:rsidRPr="00A37DFC">
        <w:rPr>
          <w:highlight w:val="yellow"/>
        </w:rPr>
        <w:t xml:space="preserve">: </w:t>
      </w:r>
      <w:r w:rsidRPr="00A37DFC">
        <w:rPr>
          <w:highlight w:val="yellow"/>
        </w:rPr>
        <w:tab/>
      </w:r>
      <w:r w:rsidRPr="00A37DFC">
        <w:rPr>
          <w:highlight w:val="yellow"/>
        </w:rPr>
        <w:tab/>
      </w:r>
      <w:r w:rsidRPr="00A37DFC">
        <w:rPr>
          <w:highlight w:val="yellow"/>
        </w:rPr>
        <w:tab/>
      </w:r>
      <w:r w:rsidRPr="00A37DFC">
        <w:rPr>
          <w:highlight w:val="yellow"/>
        </w:rPr>
        <w:tab/>
      </w:r>
      <w:r w:rsidR="00A37DFC" w:rsidRPr="00A37DFC">
        <w:rPr>
          <w:highlight w:val="yellow"/>
        </w:rPr>
        <w:t>__________</w:t>
      </w:r>
      <w:r w:rsidR="007B3A7E" w:rsidRPr="00A37DFC">
        <w:rPr>
          <w:highlight w:val="yellow"/>
        </w:rPr>
        <w:t xml:space="preserve"> </w:t>
      </w:r>
      <w:r w:rsidR="002A7519" w:rsidRPr="00A37DFC">
        <w:rPr>
          <w:highlight w:val="yellow"/>
        </w:rPr>
        <w:t xml:space="preserve">kWh, </w:t>
      </w:r>
    </w:p>
    <w:p w14:paraId="34BCEA04" w14:textId="717581F1" w:rsidR="002A7519" w:rsidRPr="00B25CCE" w:rsidRDefault="002A7519" w:rsidP="002A7519">
      <w:pPr>
        <w:jc w:val="both"/>
      </w:pPr>
      <w:r w:rsidRPr="00A37DFC">
        <w:rPr>
          <w:highlight w:val="yellow"/>
        </w:rPr>
        <w:t>Opci</w:t>
      </w:r>
      <w:r w:rsidR="00AF71A2" w:rsidRPr="00A37DFC">
        <w:rPr>
          <w:highlight w:val="yellow"/>
        </w:rPr>
        <w:t xml:space="preserve">óval növelt (maximum) szerződött </w:t>
      </w:r>
      <w:r w:rsidRPr="00A37DFC">
        <w:rPr>
          <w:highlight w:val="yellow"/>
        </w:rPr>
        <w:t xml:space="preserve">mennyiség: </w:t>
      </w:r>
      <w:r w:rsidR="00AF71A2" w:rsidRPr="00A37DFC">
        <w:rPr>
          <w:highlight w:val="yellow"/>
        </w:rPr>
        <w:tab/>
      </w:r>
      <w:r w:rsidR="00A37DFC" w:rsidRPr="00A37DFC">
        <w:rPr>
          <w:highlight w:val="yellow"/>
        </w:rPr>
        <w:t>______________</w:t>
      </w:r>
      <w:r w:rsidR="000E2879" w:rsidRPr="00A37DFC">
        <w:rPr>
          <w:highlight w:val="yellow"/>
        </w:rPr>
        <w:t xml:space="preserve"> </w:t>
      </w:r>
      <w:r w:rsidRPr="00A37DFC">
        <w:rPr>
          <w:highlight w:val="yellow"/>
        </w:rPr>
        <w:t>kWh</w:t>
      </w:r>
      <w:r w:rsidR="00AF71A2" w:rsidRPr="00A37DFC">
        <w:rPr>
          <w:highlight w:val="yellow"/>
        </w:rPr>
        <w:t>.</w:t>
      </w:r>
      <w:r w:rsidRPr="00B25CCE">
        <w:t xml:space="preserve"> </w:t>
      </w:r>
    </w:p>
    <w:p w14:paraId="4E6A7584" w14:textId="77777777" w:rsidR="00AF71A2" w:rsidRDefault="00AF71A2" w:rsidP="002A7519">
      <w:pPr>
        <w:pStyle w:val="Listaszerbekezds"/>
        <w:ind w:left="0"/>
        <w:jc w:val="both"/>
        <w:rPr>
          <w:highlight w:val="yellow"/>
        </w:rPr>
      </w:pPr>
    </w:p>
    <w:p w14:paraId="652B2F87" w14:textId="7BC1C0C5" w:rsidR="00AF71A2" w:rsidRPr="006A6477" w:rsidRDefault="00AF71A2" w:rsidP="00AF71A2">
      <w:pPr>
        <w:tabs>
          <w:tab w:val="left" w:pos="9072"/>
        </w:tabs>
        <w:ind w:right="142"/>
        <w:jc w:val="both"/>
        <w:rPr>
          <w:iCs/>
          <w:lang w:eastAsia="en-US"/>
        </w:rPr>
      </w:pPr>
      <w:r w:rsidRPr="006A6477">
        <w:rPr>
          <w:iCs/>
          <w:lang w:eastAsia="en-US"/>
        </w:rPr>
        <w:t>A</w:t>
      </w:r>
      <w:r>
        <w:rPr>
          <w:iCs/>
          <w:lang w:eastAsia="en-US"/>
        </w:rPr>
        <w:t xml:space="preserve"> </w:t>
      </w:r>
      <w:r w:rsidRPr="006A6477">
        <w:rPr>
          <w:iCs/>
          <w:lang w:eastAsia="en-US"/>
        </w:rPr>
        <w:t>beszer</w:t>
      </w:r>
      <w:r>
        <w:rPr>
          <w:iCs/>
          <w:lang w:eastAsia="en-US"/>
        </w:rPr>
        <w:t>e</w:t>
      </w:r>
      <w:r w:rsidRPr="006A6477">
        <w:rPr>
          <w:iCs/>
          <w:lang w:eastAsia="en-US"/>
        </w:rPr>
        <w:t>z</w:t>
      </w:r>
      <w:r>
        <w:rPr>
          <w:iCs/>
          <w:lang w:eastAsia="en-US"/>
        </w:rPr>
        <w:t xml:space="preserve">ni kívánt </w:t>
      </w:r>
      <w:r w:rsidR="00A224A9">
        <w:rPr>
          <w:iCs/>
          <w:lang w:eastAsia="en-US"/>
        </w:rPr>
        <w:t xml:space="preserve">földgáz </w:t>
      </w:r>
      <w:r w:rsidRPr="000E2879">
        <w:rPr>
          <w:iCs/>
          <w:lang w:eastAsia="en-US"/>
        </w:rPr>
        <w:t xml:space="preserve">energia felhasználási </w:t>
      </w:r>
      <w:proofErr w:type="spellStart"/>
      <w:r w:rsidRPr="000E2879">
        <w:rPr>
          <w:iCs/>
          <w:lang w:eastAsia="en-US"/>
        </w:rPr>
        <w:t>helyenkénti</w:t>
      </w:r>
      <w:proofErr w:type="spellEnd"/>
      <w:r w:rsidRPr="000E2879">
        <w:rPr>
          <w:iCs/>
          <w:lang w:eastAsia="en-US"/>
        </w:rPr>
        <w:t xml:space="preserve"> </w:t>
      </w:r>
      <w:r w:rsidR="0056385A" w:rsidRPr="000E2879">
        <w:rPr>
          <w:iCs/>
          <w:lang w:eastAsia="en-US"/>
        </w:rPr>
        <w:t xml:space="preserve">(POD) </w:t>
      </w:r>
      <w:r w:rsidRPr="000E2879">
        <w:rPr>
          <w:iCs/>
          <w:lang w:eastAsia="en-US"/>
        </w:rPr>
        <w:t>részletes bontását és az egyéb feltételeket a KD részeként kiadott „</w:t>
      </w:r>
      <w:r w:rsidR="00532940" w:rsidRPr="000E2879">
        <w:rPr>
          <w:iCs/>
          <w:lang w:eastAsia="en-US"/>
        </w:rPr>
        <w:t>ajanlati_artablazat_</w:t>
      </w:r>
      <w:r w:rsidR="00906ABA" w:rsidRPr="000E2879">
        <w:rPr>
          <w:iCs/>
          <w:lang w:eastAsia="en-US"/>
        </w:rPr>
        <w:t>GE202</w:t>
      </w:r>
      <w:r w:rsidR="00A37DFC">
        <w:rPr>
          <w:iCs/>
          <w:lang w:eastAsia="en-US"/>
        </w:rPr>
        <w:t>7_v6</w:t>
      </w:r>
      <w:r w:rsidR="00532940" w:rsidRPr="000E2879">
        <w:rPr>
          <w:iCs/>
          <w:lang w:eastAsia="en-US"/>
        </w:rPr>
        <w:t>.xlsx</w:t>
      </w:r>
      <w:r w:rsidR="000E2879" w:rsidRPr="000E2879">
        <w:rPr>
          <w:iCs/>
          <w:lang w:eastAsia="en-US"/>
        </w:rPr>
        <w:t xml:space="preserve"> </w:t>
      </w:r>
      <w:r w:rsidRPr="000E2879">
        <w:rPr>
          <w:iCs/>
          <w:lang w:eastAsia="en-US"/>
        </w:rPr>
        <w:t xml:space="preserve">fájl „Műszaki adattábla” munkafüzet </w:t>
      </w:r>
      <w:proofErr w:type="gramStart"/>
      <w:r w:rsidRPr="000E2879">
        <w:rPr>
          <w:iCs/>
          <w:lang w:eastAsia="en-US"/>
        </w:rPr>
        <w:t>lapja</w:t>
      </w:r>
      <w:proofErr w:type="gramEnd"/>
      <w:r w:rsidRPr="000E2879">
        <w:rPr>
          <w:iCs/>
          <w:lang w:eastAsia="en-US"/>
        </w:rPr>
        <w:t xml:space="preserve"> illetve az egyedi szerződés minta tartalmazza.</w:t>
      </w:r>
      <w:r w:rsidRPr="006A6477">
        <w:rPr>
          <w:iCs/>
          <w:lang w:eastAsia="en-US"/>
        </w:rPr>
        <w:t xml:space="preserve"> </w:t>
      </w:r>
    </w:p>
    <w:p w14:paraId="44CB416F" w14:textId="77777777" w:rsidR="002A7519" w:rsidRDefault="002A7519" w:rsidP="002A7519">
      <w:pPr>
        <w:pStyle w:val="Listaszerbekezds"/>
        <w:ind w:left="0"/>
        <w:jc w:val="both"/>
      </w:pPr>
    </w:p>
    <w:p w14:paraId="449A0EAC" w14:textId="77777777" w:rsidR="00AB45EC" w:rsidRPr="00EC7489" w:rsidRDefault="00AB45EC" w:rsidP="001B225E">
      <w:pPr>
        <w:tabs>
          <w:tab w:val="left" w:pos="9072"/>
        </w:tabs>
        <w:autoSpaceDE w:val="0"/>
        <w:autoSpaceDN w:val="0"/>
        <w:adjustRightInd w:val="0"/>
        <w:spacing w:before="120"/>
        <w:ind w:right="142"/>
        <w:rPr>
          <w:lang w:eastAsia="en-US"/>
        </w:rPr>
      </w:pPr>
      <w:r>
        <w:rPr>
          <w:b/>
          <w:bCs/>
          <w:iCs/>
          <w:lang w:eastAsia="en-US"/>
        </w:rPr>
        <w:t>5</w:t>
      </w:r>
      <w:r w:rsidRPr="002A6BB9">
        <w:rPr>
          <w:b/>
          <w:bCs/>
          <w:iCs/>
          <w:lang w:eastAsia="en-US"/>
        </w:rPr>
        <w:t>. A szerződés meghatározása:</w:t>
      </w:r>
    </w:p>
    <w:p w14:paraId="6531C409" w14:textId="23E64802" w:rsidR="00AB45EC" w:rsidRDefault="00AB45EC" w:rsidP="00AB45EC">
      <w:pPr>
        <w:tabs>
          <w:tab w:val="left" w:pos="9072"/>
        </w:tabs>
        <w:autoSpaceDE w:val="0"/>
        <w:autoSpaceDN w:val="0"/>
        <w:adjustRightInd w:val="0"/>
        <w:ind w:right="142"/>
        <w:jc w:val="both"/>
        <w:rPr>
          <w:i/>
          <w:iCs/>
          <w:lang w:eastAsia="en-US"/>
        </w:rPr>
      </w:pPr>
      <w:r w:rsidRPr="00AB45EC">
        <w:rPr>
          <w:rFonts w:eastAsia="MS Mincho"/>
        </w:rPr>
        <w:t>T</w:t>
      </w:r>
      <w:r>
        <w:rPr>
          <w:rFonts w:eastAsia="MS Mincho"/>
        </w:rPr>
        <w:t xml:space="preserve">eljes ellátás alapú </w:t>
      </w:r>
      <w:r w:rsidR="00A224A9">
        <w:rPr>
          <w:rFonts w:eastAsia="MS Mincho"/>
        </w:rPr>
        <w:t xml:space="preserve">földgáz </w:t>
      </w:r>
      <w:r>
        <w:rPr>
          <w:rFonts w:eastAsia="MS Mincho"/>
        </w:rPr>
        <w:t xml:space="preserve">energia adásvételi szerződés </w:t>
      </w:r>
      <w:r>
        <w:t>a „</w:t>
      </w:r>
      <w:r w:rsidR="00532940">
        <w:rPr>
          <w:i/>
          <w:lang w:eastAsia="en-US"/>
        </w:rPr>
        <w:t>Földgáz</w:t>
      </w:r>
      <w:r w:rsidR="00532940" w:rsidRPr="00BF04B5">
        <w:rPr>
          <w:bCs/>
          <w:i/>
        </w:rPr>
        <w:t xml:space="preserve"> </w:t>
      </w:r>
      <w:r w:rsidRPr="00BF04B5">
        <w:rPr>
          <w:bCs/>
          <w:i/>
        </w:rPr>
        <w:t xml:space="preserve">energia központosított beszerzése </w:t>
      </w:r>
      <w:r w:rsidR="00906ABA" w:rsidRPr="00BF04B5">
        <w:rPr>
          <w:bCs/>
          <w:i/>
        </w:rPr>
        <w:t>202</w:t>
      </w:r>
      <w:r w:rsidR="00906ABA">
        <w:rPr>
          <w:bCs/>
          <w:i/>
        </w:rPr>
        <w:t>6</w:t>
      </w:r>
      <w:r w:rsidRPr="00BF04B5">
        <w:rPr>
          <w:bCs/>
          <w:i/>
        </w:rPr>
        <w:t>/</w:t>
      </w:r>
      <w:r w:rsidR="00906ABA" w:rsidRPr="00BF04B5">
        <w:rPr>
          <w:bCs/>
          <w:i/>
        </w:rPr>
        <w:t>2</w:t>
      </w:r>
      <w:r w:rsidR="00906ABA">
        <w:rPr>
          <w:bCs/>
          <w:i/>
        </w:rPr>
        <w:t>027</w:t>
      </w:r>
      <w:r>
        <w:rPr>
          <w:bCs/>
          <w:i/>
        </w:rPr>
        <w:t xml:space="preserve">” </w:t>
      </w:r>
      <w:r w:rsidRPr="00AB45EC">
        <w:rPr>
          <w:bCs/>
        </w:rPr>
        <w:t>tárgyú</w:t>
      </w:r>
      <w:r>
        <w:rPr>
          <w:bCs/>
          <w:i/>
        </w:rPr>
        <w:t xml:space="preserve">, </w:t>
      </w:r>
      <w:r w:rsidR="00906ABA" w:rsidRPr="003D2221">
        <w:rPr>
          <w:i/>
        </w:rPr>
        <w:t>KM01</w:t>
      </w:r>
      <w:r w:rsidR="00906ABA">
        <w:rPr>
          <w:i/>
        </w:rPr>
        <w:t>G</w:t>
      </w:r>
      <w:r w:rsidR="00906ABA" w:rsidRPr="003D2221">
        <w:rPr>
          <w:i/>
        </w:rPr>
        <w:t>E2</w:t>
      </w:r>
      <w:r w:rsidR="00906ABA">
        <w:rPr>
          <w:i/>
        </w:rPr>
        <w:t>6</w:t>
      </w:r>
      <w:r w:rsidR="00906ABA" w:rsidRPr="003D2221">
        <w:rPr>
          <w:i/>
        </w:rPr>
        <w:t>2</w:t>
      </w:r>
      <w:r w:rsidR="00906ABA">
        <w:rPr>
          <w:i/>
        </w:rPr>
        <w:t>7</w:t>
      </w:r>
      <w:r w:rsidR="00906ABA" w:rsidRPr="002308A5">
        <w:t xml:space="preserve"> </w:t>
      </w:r>
      <w:r>
        <w:t xml:space="preserve">számú </w:t>
      </w:r>
      <w:r w:rsidR="00AB6685">
        <w:t xml:space="preserve">KM-ben </w:t>
      </w:r>
      <w:r>
        <w:t>foglaltakkal összhangban.</w:t>
      </w:r>
    </w:p>
    <w:p w14:paraId="413A6828" w14:textId="77777777" w:rsidR="00AB45EC" w:rsidRPr="00DA04DA" w:rsidRDefault="00AB45EC" w:rsidP="001B225E">
      <w:pPr>
        <w:tabs>
          <w:tab w:val="left" w:pos="9072"/>
        </w:tabs>
        <w:spacing w:before="120"/>
        <w:ind w:right="142"/>
        <w:jc w:val="both"/>
      </w:pPr>
      <w:r>
        <w:rPr>
          <w:b/>
          <w:bCs/>
          <w:iCs/>
          <w:lang w:eastAsia="en-US"/>
        </w:rPr>
        <w:t>6</w:t>
      </w:r>
      <w:r w:rsidRPr="00DA04DA">
        <w:rPr>
          <w:b/>
          <w:bCs/>
          <w:iCs/>
          <w:lang w:eastAsia="en-US"/>
        </w:rPr>
        <w:t>. A szerződés időtartama vagy a teljesítés határideje:</w:t>
      </w:r>
    </w:p>
    <w:p w14:paraId="78BAAD08" w14:textId="6FE4C9E5" w:rsidR="00AB45EC" w:rsidRPr="00DA04DA" w:rsidRDefault="00AB45EC" w:rsidP="00AB45EC">
      <w:pPr>
        <w:tabs>
          <w:tab w:val="left" w:pos="9072"/>
        </w:tabs>
        <w:ind w:right="142"/>
        <w:jc w:val="both"/>
      </w:pPr>
      <w:r w:rsidRPr="000E2879">
        <w:t xml:space="preserve">A szerződés teljesítésének ideje: </w:t>
      </w:r>
      <w:r w:rsidR="00906ABA" w:rsidRPr="000E2879">
        <w:t>202</w:t>
      </w:r>
      <w:r w:rsidR="00A37DFC">
        <w:t>6</w:t>
      </w:r>
      <w:r w:rsidRPr="000E2879">
        <w:t xml:space="preserve">. </w:t>
      </w:r>
      <w:r w:rsidR="00532940" w:rsidRPr="000E2879">
        <w:t xml:space="preserve">október </w:t>
      </w:r>
      <w:r w:rsidRPr="000E2879">
        <w:t xml:space="preserve">1 </w:t>
      </w:r>
      <w:r w:rsidR="00532940" w:rsidRPr="000E2879">
        <w:t>–</w:t>
      </w:r>
      <w:r w:rsidRPr="000E2879">
        <w:t xml:space="preserve"> </w:t>
      </w:r>
      <w:r w:rsidR="00906ABA" w:rsidRPr="000E2879">
        <w:t>202</w:t>
      </w:r>
      <w:r w:rsidR="00A37DFC">
        <w:t>7</w:t>
      </w:r>
      <w:r w:rsidR="00532940" w:rsidRPr="000E2879">
        <w:t>. október 1.</w:t>
      </w:r>
    </w:p>
    <w:p w14:paraId="2C8CF854" w14:textId="77777777" w:rsidR="002A7519" w:rsidRDefault="002A7519" w:rsidP="00DB6DED">
      <w:pPr>
        <w:spacing w:after="120"/>
        <w:rPr>
          <w:b/>
          <w:iCs/>
        </w:rPr>
      </w:pPr>
    </w:p>
    <w:p w14:paraId="371F8210" w14:textId="09BEEA98" w:rsidR="00AB45EC" w:rsidRPr="006A6477" w:rsidRDefault="00AB45EC" w:rsidP="00AB45EC">
      <w:pPr>
        <w:tabs>
          <w:tab w:val="left" w:pos="9072"/>
        </w:tabs>
        <w:ind w:right="142"/>
        <w:jc w:val="both"/>
        <w:rPr>
          <w:iCs/>
          <w:lang w:eastAsia="en-US"/>
        </w:rPr>
      </w:pPr>
      <w:r w:rsidRPr="000E2879">
        <w:rPr>
          <w:iCs/>
          <w:lang w:eastAsia="en-US"/>
        </w:rPr>
        <w:lastRenderedPageBreak/>
        <w:t>Az egyes felhasználási helyek tekintetében a szolgáltatás megkezdésének elvárt határidejét a KD részeként kiadott „</w:t>
      </w:r>
      <w:r w:rsidR="00511C22" w:rsidRPr="000E2879">
        <w:rPr>
          <w:iCs/>
          <w:lang w:eastAsia="en-US"/>
        </w:rPr>
        <w:t>ajanlati_artablazat_</w:t>
      </w:r>
      <w:r w:rsidR="00906ABA" w:rsidRPr="000E2879">
        <w:rPr>
          <w:iCs/>
          <w:lang w:eastAsia="en-US"/>
        </w:rPr>
        <w:t>GE202</w:t>
      </w:r>
      <w:r w:rsidR="00A37DFC">
        <w:rPr>
          <w:iCs/>
          <w:lang w:eastAsia="en-US"/>
        </w:rPr>
        <w:t>7_v6</w:t>
      </w:r>
      <w:r w:rsidR="00511C22" w:rsidRPr="000E2879">
        <w:rPr>
          <w:iCs/>
          <w:lang w:eastAsia="en-US"/>
        </w:rPr>
        <w:t>.xlsx</w:t>
      </w:r>
      <w:r w:rsidR="000E2879" w:rsidRPr="000E2879">
        <w:rPr>
          <w:iCs/>
          <w:lang w:eastAsia="en-US"/>
        </w:rPr>
        <w:t xml:space="preserve"> </w:t>
      </w:r>
      <w:r w:rsidRPr="000E2879">
        <w:rPr>
          <w:iCs/>
          <w:lang w:eastAsia="en-US"/>
        </w:rPr>
        <w:t>fájl „Műszaki adattábla” munkafüzet lapja</w:t>
      </w:r>
      <w:r w:rsidR="001B225E" w:rsidRPr="000E2879">
        <w:rPr>
          <w:iCs/>
          <w:lang w:eastAsia="en-US"/>
        </w:rPr>
        <w:t>,</w:t>
      </w:r>
      <w:r w:rsidRPr="000E2879">
        <w:rPr>
          <w:iCs/>
          <w:lang w:eastAsia="en-US"/>
        </w:rPr>
        <w:t xml:space="preserve"> illetve az egyedi szerződés minta tartalmazza.</w:t>
      </w:r>
      <w:r w:rsidRPr="006A6477">
        <w:rPr>
          <w:iCs/>
          <w:lang w:eastAsia="en-US"/>
        </w:rPr>
        <w:t xml:space="preserve"> </w:t>
      </w:r>
    </w:p>
    <w:p w14:paraId="4ECD6798" w14:textId="77777777" w:rsidR="00AB45EC" w:rsidRDefault="00AB45EC" w:rsidP="001B225E">
      <w:pPr>
        <w:rPr>
          <w:b/>
          <w:iCs/>
        </w:rPr>
      </w:pPr>
    </w:p>
    <w:p w14:paraId="390C0C82" w14:textId="77777777" w:rsidR="00AB45EC" w:rsidRPr="00EC7489" w:rsidRDefault="00AB45EC" w:rsidP="001B225E">
      <w:pPr>
        <w:tabs>
          <w:tab w:val="left" w:pos="9072"/>
        </w:tabs>
        <w:spacing w:before="120"/>
        <w:ind w:right="142"/>
        <w:jc w:val="both"/>
        <w:rPr>
          <w:lang w:eastAsia="en-US"/>
        </w:rPr>
      </w:pPr>
      <w:r>
        <w:rPr>
          <w:b/>
          <w:bCs/>
          <w:iCs/>
          <w:lang w:eastAsia="en-US"/>
        </w:rPr>
        <w:t>7</w:t>
      </w:r>
      <w:r w:rsidRPr="00EC7489">
        <w:rPr>
          <w:b/>
          <w:bCs/>
          <w:iCs/>
          <w:lang w:eastAsia="en-US"/>
        </w:rPr>
        <w:t>. A teljesítés helye és módja:</w:t>
      </w:r>
    </w:p>
    <w:p w14:paraId="1E48AC59" w14:textId="77777777" w:rsidR="00AB45EC" w:rsidRPr="00965C1A" w:rsidRDefault="00AB45EC" w:rsidP="00AB45EC">
      <w:pPr>
        <w:tabs>
          <w:tab w:val="left" w:pos="9072"/>
          <w:tab w:val="left" w:pos="9497"/>
        </w:tabs>
        <w:ind w:right="142"/>
        <w:jc w:val="both"/>
      </w:pPr>
      <w:r>
        <w:t>Ajánlatkérő</w:t>
      </w:r>
      <w:r w:rsidR="009D5A22">
        <w:t>(</w:t>
      </w:r>
      <w:r>
        <w:t>k</w:t>
      </w:r>
      <w:r w:rsidR="009D5A22">
        <w:t>)</w:t>
      </w:r>
      <w:r>
        <w:t xml:space="preserve"> magyarországi telephelye</w:t>
      </w:r>
      <w:r w:rsidR="009D5A22">
        <w:t>(</w:t>
      </w:r>
      <w:r>
        <w:t>i</w:t>
      </w:r>
      <w:r w:rsidR="009D5A22">
        <w:t>)</w:t>
      </w:r>
      <w:r>
        <w:t>.</w:t>
      </w:r>
    </w:p>
    <w:p w14:paraId="650892FE" w14:textId="77777777" w:rsidR="00AB45EC" w:rsidRDefault="00AB45EC" w:rsidP="00AB45EC">
      <w:pPr>
        <w:tabs>
          <w:tab w:val="left" w:pos="9072"/>
          <w:tab w:val="left" w:pos="9497"/>
        </w:tabs>
        <w:spacing w:before="120"/>
        <w:ind w:right="142"/>
        <w:jc w:val="both"/>
      </w:pPr>
      <w:r w:rsidRPr="00965C1A">
        <w:rPr>
          <w:b/>
        </w:rPr>
        <w:t>NUTS kód:</w:t>
      </w:r>
      <w:r w:rsidRPr="00965C1A">
        <w:t xml:space="preserve"> HU</w:t>
      </w:r>
    </w:p>
    <w:p w14:paraId="14FC111D" w14:textId="77777777" w:rsidR="00AB45EC" w:rsidRDefault="00AB45EC" w:rsidP="00AB45EC">
      <w:pPr>
        <w:tabs>
          <w:tab w:val="left" w:pos="9072"/>
        </w:tabs>
        <w:ind w:right="142"/>
        <w:jc w:val="both"/>
        <w:rPr>
          <w:iCs/>
          <w:lang w:eastAsia="en-US"/>
        </w:rPr>
      </w:pPr>
    </w:p>
    <w:p w14:paraId="25293C29" w14:textId="4D5358B5" w:rsidR="00AB45EC" w:rsidRPr="006A6477" w:rsidRDefault="00AB45EC" w:rsidP="00AB45EC">
      <w:pPr>
        <w:tabs>
          <w:tab w:val="left" w:pos="9072"/>
        </w:tabs>
        <w:ind w:right="142"/>
        <w:jc w:val="both"/>
        <w:rPr>
          <w:iCs/>
          <w:lang w:eastAsia="en-US"/>
        </w:rPr>
      </w:pPr>
      <w:r w:rsidRPr="000E2879">
        <w:rPr>
          <w:iCs/>
          <w:lang w:eastAsia="en-US"/>
        </w:rPr>
        <w:t xml:space="preserve">Az egyes felhasználási helyek </w:t>
      </w:r>
      <w:r w:rsidR="00A8413F" w:rsidRPr="000E2879">
        <w:rPr>
          <w:iCs/>
          <w:lang w:eastAsia="en-US"/>
        </w:rPr>
        <w:t xml:space="preserve">címét, egyéb műszaki adatait </w:t>
      </w:r>
      <w:r w:rsidRPr="000E2879">
        <w:rPr>
          <w:iCs/>
          <w:lang w:eastAsia="en-US"/>
        </w:rPr>
        <w:t>a KD részeként kiadott „</w:t>
      </w:r>
      <w:r w:rsidR="00511C22" w:rsidRPr="000E2879">
        <w:rPr>
          <w:iCs/>
          <w:lang w:eastAsia="en-US"/>
        </w:rPr>
        <w:t>ajanlati_artablazat_</w:t>
      </w:r>
      <w:r w:rsidR="00906ABA" w:rsidRPr="000E2879">
        <w:rPr>
          <w:iCs/>
          <w:lang w:eastAsia="en-US"/>
        </w:rPr>
        <w:t>GE202</w:t>
      </w:r>
      <w:r w:rsidR="00A37DFC">
        <w:rPr>
          <w:iCs/>
          <w:lang w:eastAsia="en-US"/>
        </w:rPr>
        <w:t>7_v6</w:t>
      </w:r>
      <w:r w:rsidR="00511C22" w:rsidRPr="000E2879">
        <w:rPr>
          <w:iCs/>
          <w:lang w:eastAsia="en-US"/>
        </w:rPr>
        <w:t>.xlsx</w:t>
      </w:r>
      <w:r w:rsidRPr="000E2879">
        <w:rPr>
          <w:iCs/>
          <w:lang w:eastAsia="en-US"/>
        </w:rPr>
        <w:t xml:space="preserve"> fájl „Műszaki adattábla” munkafüzet lapja</w:t>
      </w:r>
      <w:r w:rsidR="009D5A22" w:rsidRPr="000E2879">
        <w:rPr>
          <w:iCs/>
          <w:lang w:eastAsia="en-US"/>
        </w:rPr>
        <w:t>,</w:t>
      </w:r>
      <w:r w:rsidRPr="000E2879">
        <w:rPr>
          <w:iCs/>
          <w:lang w:eastAsia="en-US"/>
        </w:rPr>
        <w:t xml:space="preserve"> illetve az egyedi szerződés minta tartalmazza.</w:t>
      </w:r>
      <w:r w:rsidRPr="006A6477">
        <w:rPr>
          <w:iCs/>
          <w:lang w:eastAsia="en-US"/>
        </w:rPr>
        <w:t xml:space="preserve"> </w:t>
      </w:r>
    </w:p>
    <w:p w14:paraId="39F5B455" w14:textId="77777777" w:rsidR="00AB45EC" w:rsidRDefault="00AB45EC" w:rsidP="00AB45EC">
      <w:pPr>
        <w:tabs>
          <w:tab w:val="left" w:pos="9072"/>
          <w:tab w:val="left" w:pos="9497"/>
        </w:tabs>
        <w:spacing w:before="120" w:after="240"/>
        <w:ind w:right="142"/>
        <w:jc w:val="both"/>
      </w:pPr>
      <w:r>
        <w:t>Teljesítés módja: a</w:t>
      </w:r>
      <w:r w:rsidR="00A8413F">
        <w:t xml:space="preserve">z egyedi szerződésben </w:t>
      </w:r>
      <w:r>
        <w:t>meghatározottak szerint.</w:t>
      </w:r>
    </w:p>
    <w:p w14:paraId="7083D92C" w14:textId="77777777" w:rsidR="00AB45EC" w:rsidRPr="00DA04DA" w:rsidRDefault="00AB45EC" w:rsidP="00AB45EC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8</w:t>
      </w:r>
      <w:r w:rsidRPr="00DA04DA">
        <w:rPr>
          <w:b/>
          <w:bCs/>
          <w:iCs/>
          <w:lang w:eastAsia="en-US"/>
        </w:rPr>
        <w:t>. Az ellenszolgáltatás teljesítésének feltételei, illetőleg a vonatkozó jogszabályokra hivatkozás:</w:t>
      </w:r>
    </w:p>
    <w:p w14:paraId="0D2F64A6" w14:textId="77777777" w:rsidR="00AB45EC" w:rsidRPr="00805855" w:rsidRDefault="00AB45EC" w:rsidP="00AB45EC">
      <w:pPr>
        <w:shd w:val="clear" w:color="auto" w:fill="FFFFFF"/>
        <w:ind w:right="19"/>
        <w:jc w:val="both"/>
      </w:pPr>
      <w:r>
        <w:t xml:space="preserve">Az ellenszolgáltatás </w:t>
      </w:r>
      <w:r w:rsidRPr="00805855">
        <w:t>értékének Ajánlatkérő által történő kiegyenlítése az igazolt teljesítést követően, a Kbt. 135. § (1) bekezdés</w:t>
      </w:r>
      <w:r>
        <w:t>e</w:t>
      </w:r>
      <w:r w:rsidRPr="00805855">
        <w:t xml:space="preserve"> </w:t>
      </w:r>
      <w:r>
        <w:t>alapján,</w:t>
      </w:r>
      <w:r w:rsidRPr="00805855">
        <w:t xml:space="preserve"> a számla igazolt kézhezvételétől számított 30 napon belül történik. </w:t>
      </w:r>
    </w:p>
    <w:p w14:paraId="6E34EAED" w14:textId="77777777" w:rsidR="00AB45EC" w:rsidRPr="0049213C" w:rsidRDefault="00AB45EC" w:rsidP="00AB45EC">
      <w:pPr>
        <w:shd w:val="clear" w:color="auto" w:fill="FFFFFF"/>
        <w:spacing w:before="120" w:after="120"/>
        <w:jc w:val="both"/>
      </w:pPr>
      <w:r w:rsidRPr="001A256B">
        <w:t>A számla kiállítás és benyújtás részletes feltételeit a</w:t>
      </w:r>
      <w:r w:rsidR="00A8413F">
        <w:t>z egyedi szerződés 10</w:t>
      </w:r>
      <w:r w:rsidRPr="001A256B">
        <w:t>. pontja tartalmazza.</w:t>
      </w:r>
    </w:p>
    <w:p w14:paraId="7F256FE5" w14:textId="77777777" w:rsidR="00AB45EC" w:rsidRPr="00BA7A78" w:rsidRDefault="00AB45EC" w:rsidP="00AB45EC">
      <w:pPr>
        <w:shd w:val="clear" w:color="auto" w:fill="FFFFFF"/>
        <w:spacing w:before="120"/>
        <w:jc w:val="both"/>
      </w:pPr>
      <w:r w:rsidRPr="00BA7A78">
        <w:t>Késedelmes fizetés esetén Ajánlatkérő a Ptk. 6:155. §-a szerint meghatározott mértékű késedelmi kamatot fizet nyertes ajánlattevőnek.</w:t>
      </w:r>
    </w:p>
    <w:p w14:paraId="5A429050" w14:textId="77777777" w:rsidR="00A8413F" w:rsidRDefault="00A8413F" w:rsidP="00AB45EC">
      <w:pPr>
        <w:shd w:val="clear" w:color="auto" w:fill="FFFFFF"/>
        <w:rPr>
          <w:color w:val="000000"/>
        </w:rPr>
      </w:pPr>
    </w:p>
    <w:p w14:paraId="46A72B19" w14:textId="77777777" w:rsidR="00AB45EC" w:rsidRPr="000C69CB" w:rsidRDefault="00AB45EC" w:rsidP="00AB45EC">
      <w:pPr>
        <w:shd w:val="clear" w:color="auto" w:fill="FFFFFF"/>
      </w:pPr>
      <w:r w:rsidRPr="000C69CB">
        <w:rPr>
          <w:color w:val="000000"/>
        </w:rPr>
        <w:t>Az ajánlattétel, az elszámolás és a kifizetések pénzneme magyar forint</w:t>
      </w:r>
      <w:r w:rsidR="00A8413F" w:rsidRPr="000C69CB">
        <w:rPr>
          <w:color w:val="000000"/>
        </w:rPr>
        <w:t xml:space="preserve"> (HUF)</w:t>
      </w:r>
      <w:r w:rsidRPr="000C69CB">
        <w:rPr>
          <w:color w:val="000000"/>
        </w:rPr>
        <w:t>.</w:t>
      </w:r>
    </w:p>
    <w:p w14:paraId="162D365A" w14:textId="77777777" w:rsidR="00AB45EC" w:rsidRPr="000C69CB" w:rsidRDefault="00AB45EC" w:rsidP="00DB6DED">
      <w:pPr>
        <w:spacing w:after="120"/>
        <w:rPr>
          <w:b/>
          <w:iCs/>
        </w:rPr>
      </w:pPr>
    </w:p>
    <w:p w14:paraId="7B011EF3" w14:textId="52DEDA7F" w:rsidR="00AB45EC" w:rsidRPr="000E2879" w:rsidRDefault="00A8413F" w:rsidP="000E2879">
      <w:pPr>
        <w:shd w:val="clear" w:color="auto" w:fill="FFFFFF"/>
        <w:spacing w:before="120" w:after="120"/>
        <w:jc w:val="both"/>
        <w:rPr>
          <w:b/>
        </w:rPr>
      </w:pPr>
      <w:r w:rsidRPr="000C69CB">
        <w:rPr>
          <w:b/>
        </w:rPr>
        <w:t>Nyertes ajánlattevő az egyedi szerződés teljesítése során előleget nem kérhet, és az előre fizetés sem megengedett.</w:t>
      </w:r>
      <w:r w:rsidRPr="00A8413F">
        <w:rPr>
          <w:b/>
        </w:rPr>
        <w:t xml:space="preserve"> </w:t>
      </w:r>
      <w:r w:rsidR="002B766F">
        <w:rPr>
          <w:b/>
        </w:rPr>
        <w:t xml:space="preserve"> </w:t>
      </w:r>
    </w:p>
    <w:p w14:paraId="750D3FB1" w14:textId="77777777" w:rsidR="00A8413F" w:rsidRPr="004E2C21" w:rsidRDefault="00A8413F" w:rsidP="00A8413F">
      <w:pPr>
        <w:autoSpaceDE w:val="0"/>
        <w:autoSpaceDN w:val="0"/>
        <w:adjustRightInd w:val="0"/>
        <w:ind w:right="-2"/>
        <w:jc w:val="both"/>
        <w:rPr>
          <w:iCs/>
          <w:lang w:eastAsia="en-US"/>
        </w:rPr>
      </w:pPr>
      <w:r>
        <w:rPr>
          <w:b/>
          <w:bCs/>
          <w:iCs/>
          <w:lang w:eastAsia="en-US"/>
        </w:rPr>
        <w:t>9</w:t>
      </w:r>
      <w:r w:rsidRPr="00EC7489">
        <w:rPr>
          <w:b/>
          <w:bCs/>
          <w:iCs/>
          <w:lang w:eastAsia="en-US"/>
        </w:rPr>
        <w:t xml:space="preserve">. </w:t>
      </w:r>
      <w:r w:rsidRPr="004E2C21">
        <w:rPr>
          <w:b/>
          <w:bCs/>
          <w:iCs/>
          <w:lang w:eastAsia="en-US"/>
        </w:rPr>
        <w:t>Ajánlattételi határidő</w:t>
      </w:r>
      <w:r>
        <w:rPr>
          <w:b/>
          <w:bCs/>
          <w:iCs/>
          <w:lang w:eastAsia="en-US"/>
        </w:rPr>
        <w:t xml:space="preserve"> / a</w:t>
      </w:r>
      <w:r w:rsidRPr="00EC7489">
        <w:rPr>
          <w:b/>
          <w:bCs/>
        </w:rPr>
        <w:t>z ajánlat benyújtásának címe</w:t>
      </w:r>
      <w:r>
        <w:rPr>
          <w:b/>
          <w:bCs/>
        </w:rPr>
        <w:t xml:space="preserve"> / a</w:t>
      </w:r>
      <w:r w:rsidRPr="00EC7489">
        <w:rPr>
          <w:b/>
          <w:bCs/>
          <w:iCs/>
          <w:lang w:eastAsia="en-US"/>
        </w:rPr>
        <w:t>z ajánlattétel nyelve</w:t>
      </w:r>
      <w:r w:rsidRPr="004E2C21">
        <w:rPr>
          <w:iCs/>
          <w:lang w:eastAsia="en-US"/>
        </w:rPr>
        <w:t xml:space="preserve">: </w:t>
      </w:r>
    </w:p>
    <w:p w14:paraId="18516D67" w14:textId="77777777" w:rsidR="00A8413F" w:rsidRDefault="00A8413F" w:rsidP="00A8413F">
      <w:pPr>
        <w:ind w:right="-2"/>
        <w:rPr>
          <w:i/>
          <w:u w:val="single"/>
        </w:rPr>
      </w:pPr>
    </w:p>
    <w:p w14:paraId="06DEC4E4" w14:textId="77777777" w:rsidR="00A8413F" w:rsidRDefault="00A8413F" w:rsidP="00A8413F">
      <w:pPr>
        <w:ind w:right="-2"/>
        <w:rPr>
          <w:i/>
          <w:u w:val="single"/>
        </w:rPr>
      </w:pPr>
      <w:r w:rsidRPr="00A060CB">
        <w:rPr>
          <w:i/>
          <w:u w:val="single"/>
        </w:rPr>
        <w:t>Ajánlattételi határidő</w:t>
      </w:r>
      <w:r>
        <w:rPr>
          <w:i/>
          <w:u w:val="single"/>
        </w:rPr>
        <w:t>:</w:t>
      </w:r>
    </w:p>
    <w:p w14:paraId="2B340259" w14:textId="3D5802C2" w:rsidR="00A8413F" w:rsidRPr="003D2221" w:rsidRDefault="00A8413F" w:rsidP="003D2221">
      <w:pPr>
        <w:shd w:val="clear" w:color="auto" w:fill="FFFFFF"/>
        <w:spacing w:before="120" w:after="120"/>
        <w:jc w:val="both"/>
        <w:rPr>
          <w:b/>
        </w:rPr>
      </w:pPr>
      <w:r w:rsidRPr="00560BC7">
        <w:rPr>
          <w:b/>
          <w:highlight w:val="yellow"/>
        </w:rPr>
        <w:t>202</w:t>
      </w:r>
      <w:r w:rsidR="00560BC7" w:rsidRPr="00560BC7">
        <w:rPr>
          <w:b/>
          <w:highlight w:val="yellow"/>
        </w:rPr>
        <w:t>6</w:t>
      </w:r>
      <w:r w:rsidRPr="00560BC7">
        <w:rPr>
          <w:b/>
          <w:highlight w:val="yellow"/>
        </w:rPr>
        <w:t>.</w:t>
      </w:r>
      <w:r w:rsidR="00770610" w:rsidRPr="00560BC7">
        <w:rPr>
          <w:b/>
          <w:highlight w:val="yellow"/>
        </w:rPr>
        <w:t xml:space="preserve"> </w:t>
      </w:r>
      <w:r w:rsidR="00560BC7" w:rsidRPr="00560BC7">
        <w:rPr>
          <w:b/>
          <w:highlight w:val="yellow"/>
        </w:rPr>
        <w:t>__________</w:t>
      </w:r>
      <w:r w:rsidR="0030458A" w:rsidRPr="00560BC7">
        <w:rPr>
          <w:b/>
          <w:highlight w:val="yellow"/>
        </w:rPr>
        <w:t xml:space="preserve">. </w:t>
      </w:r>
      <w:r w:rsidRPr="00560BC7">
        <w:rPr>
          <w:b/>
          <w:highlight w:val="yellow"/>
        </w:rPr>
        <w:t>1</w:t>
      </w:r>
      <w:r w:rsidR="0030458A" w:rsidRPr="00560BC7">
        <w:rPr>
          <w:b/>
          <w:highlight w:val="yellow"/>
        </w:rPr>
        <w:t>5</w:t>
      </w:r>
      <w:r w:rsidRPr="00560BC7">
        <w:rPr>
          <w:b/>
          <w:highlight w:val="yellow"/>
        </w:rPr>
        <w:t>:00 óra</w:t>
      </w:r>
      <w:r w:rsidRPr="0030458A">
        <w:rPr>
          <w:b/>
        </w:rPr>
        <w:t xml:space="preserve"> (magyar idő szerint).</w:t>
      </w:r>
    </w:p>
    <w:p w14:paraId="054AC78F" w14:textId="77777777" w:rsidR="00A8413F" w:rsidRPr="00B607AE" w:rsidRDefault="00A8413F" w:rsidP="00A8413F">
      <w:pPr>
        <w:shd w:val="clear" w:color="auto" w:fill="FFFFFF"/>
        <w:spacing w:before="40" w:after="240"/>
        <w:jc w:val="both"/>
        <w:textAlignment w:val="baseline"/>
        <w:rPr>
          <w:rFonts w:eastAsiaTheme="minorHAnsi"/>
          <w:lang w:eastAsia="en-US"/>
        </w:rPr>
      </w:pPr>
      <w:r w:rsidRPr="00B607AE">
        <w:rPr>
          <w:rFonts w:eastAsiaTheme="minorHAnsi"/>
          <w:lang w:eastAsia="en-US"/>
        </w:rPr>
        <w:t xml:space="preserve">Az ajánlatot az ajánlattételi határidő lejártáig kell benyújtani </w:t>
      </w:r>
      <w:r>
        <w:rPr>
          <w:rFonts w:eastAsiaTheme="minorHAnsi"/>
          <w:lang w:eastAsia="en-US"/>
        </w:rPr>
        <w:t xml:space="preserve">az </w:t>
      </w:r>
      <w:r w:rsidR="003D2221">
        <w:rPr>
          <w:rFonts w:eastAsiaTheme="minorHAnsi"/>
          <w:lang w:eastAsia="en-US"/>
        </w:rPr>
        <w:t xml:space="preserve">AF-ban </w:t>
      </w:r>
      <w:r w:rsidRPr="00B607AE">
        <w:rPr>
          <w:rFonts w:eastAsiaTheme="minorHAnsi"/>
          <w:lang w:eastAsia="en-US"/>
        </w:rPr>
        <w:t>megadott</w:t>
      </w:r>
      <w:r>
        <w:rPr>
          <w:rFonts w:eastAsiaTheme="minorHAnsi"/>
          <w:lang w:eastAsia="en-US"/>
        </w:rPr>
        <w:t>ak szerint</w:t>
      </w:r>
      <w:r w:rsidRPr="00B607AE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="00456611">
        <w:t xml:space="preserve">Ajánlatkérő felhívja a figyelmet, hogy minden fájl feltöltésének és titkosításának (amit a KK Portál automatikusan végez) be kell </w:t>
      </w:r>
      <w:proofErr w:type="spellStart"/>
      <w:r w:rsidR="00456611">
        <w:t>fejeződni</w:t>
      </w:r>
      <w:proofErr w:type="spellEnd"/>
      <w:r w:rsidR="00456611">
        <w:t xml:space="preserve"> az ajánlattételi határidő lejártáig. </w:t>
      </w:r>
      <w:r w:rsidRPr="00B607AE">
        <w:rPr>
          <w:rFonts w:eastAsiaTheme="minorHAnsi"/>
          <w:lang w:eastAsia="en-US"/>
        </w:rPr>
        <w:t>A Kbt. 73. § (1) bekezdés a) pontja alapján érvénytelen az ajánlat, ha azt az ajánlattételi határidő lejárta után nyújtották be</w:t>
      </w:r>
      <w:r>
        <w:rPr>
          <w:rFonts w:eastAsiaTheme="minorHAnsi"/>
          <w:lang w:eastAsia="en-US"/>
        </w:rPr>
        <w:t>.</w:t>
      </w:r>
    </w:p>
    <w:p w14:paraId="20D66768" w14:textId="77777777" w:rsidR="00A8413F" w:rsidRPr="00A060CB" w:rsidRDefault="00A8413F" w:rsidP="003D2221">
      <w:pPr>
        <w:spacing w:after="120"/>
        <w:rPr>
          <w:i/>
          <w:u w:val="single"/>
        </w:rPr>
      </w:pPr>
      <w:r w:rsidRPr="00A060CB">
        <w:rPr>
          <w:i/>
          <w:u w:val="single"/>
        </w:rPr>
        <w:t>Az ajánlat benyújtásának címe:</w:t>
      </w:r>
    </w:p>
    <w:p w14:paraId="5C49CBEF" w14:textId="77777777" w:rsidR="00A8413F" w:rsidRDefault="00A8413F" w:rsidP="00A8413F">
      <w:pPr>
        <w:jc w:val="both"/>
      </w:pPr>
      <w:r>
        <w:t>Ajánlat kizárólagosan a KK Portál-</w:t>
      </w:r>
      <w:proofErr w:type="spellStart"/>
      <w:r>
        <w:t>on</w:t>
      </w:r>
      <w:proofErr w:type="spellEnd"/>
      <w:r>
        <w:t xml:space="preserve">, elektronikus formában nyújtható be a KK Portál verseny </w:t>
      </w:r>
      <w:proofErr w:type="spellStart"/>
      <w:r>
        <w:t>újranyitás</w:t>
      </w:r>
      <w:proofErr w:type="spellEnd"/>
      <w:r>
        <w:t xml:space="preserve"> funkciójával, a KD-ban előírt formai követelményeknek megfelelően (lásd. felolvasó lap + ajánlat). Bármely más formában eljuttatott ajánlatot </w:t>
      </w:r>
      <w:r w:rsidR="00B5321C">
        <w:t>A</w:t>
      </w:r>
      <w:r>
        <w:t xml:space="preserve">jánlatkérő figyelmen kívül hagy! </w:t>
      </w:r>
    </w:p>
    <w:p w14:paraId="162170C9" w14:textId="77777777" w:rsidR="00456611" w:rsidRDefault="00377C8C" w:rsidP="002B766F">
      <w:pPr>
        <w:autoSpaceDE w:val="0"/>
        <w:autoSpaceDN w:val="0"/>
        <w:adjustRightInd w:val="0"/>
        <w:spacing w:before="120" w:after="120"/>
        <w:ind w:left="425"/>
        <w:jc w:val="center"/>
        <w:rPr>
          <w:lang w:eastAsia="en-US"/>
        </w:rPr>
      </w:pPr>
      <w:r>
        <w:rPr>
          <w:lang w:eastAsia="en-US"/>
        </w:rPr>
        <w:t>KK Portál c</w:t>
      </w:r>
      <w:r w:rsidR="00456611">
        <w:rPr>
          <w:lang w:eastAsia="en-US"/>
        </w:rPr>
        <w:t xml:space="preserve">ím: </w:t>
      </w:r>
      <w:hyperlink r:id="rId13" w:history="1">
        <w:r w:rsidR="00456611" w:rsidRPr="0086390F">
          <w:rPr>
            <w:rStyle w:val="Hiperhivatkozs"/>
            <w:iCs/>
            <w:lang w:eastAsia="en-US"/>
          </w:rPr>
          <w:t>www.kozbeszerzes.gov.hu</w:t>
        </w:r>
      </w:hyperlink>
    </w:p>
    <w:p w14:paraId="1BF08425" w14:textId="77777777" w:rsidR="002B26E0" w:rsidRDefault="002B26E0" w:rsidP="00A8413F">
      <w:pPr>
        <w:ind w:right="-2"/>
        <w:rPr>
          <w:i/>
          <w:u w:val="single"/>
        </w:rPr>
      </w:pPr>
    </w:p>
    <w:p w14:paraId="750A50F6" w14:textId="77777777" w:rsidR="00A8413F" w:rsidRPr="00A060CB" w:rsidRDefault="00A8413F" w:rsidP="003D2221">
      <w:pPr>
        <w:spacing w:after="120"/>
        <w:rPr>
          <w:i/>
          <w:u w:val="single"/>
        </w:rPr>
      </w:pPr>
      <w:r w:rsidRPr="00A060CB">
        <w:rPr>
          <w:i/>
          <w:u w:val="single"/>
        </w:rPr>
        <w:t xml:space="preserve">Az ajánlattétel nyelve: </w:t>
      </w:r>
    </w:p>
    <w:p w14:paraId="5F24ED2D" w14:textId="69F023B3" w:rsidR="000E2879" w:rsidRDefault="00770610" w:rsidP="000E2879">
      <w:pPr>
        <w:pStyle w:val="NormlWeb"/>
        <w:tabs>
          <w:tab w:val="num" w:pos="540"/>
        </w:tabs>
        <w:spacing w:before="0" w:beforeAutospacing="0" w:after="0" w:afterAutospacing="0"/>
        <w:ind w:right="-2"/>
        <w:jc w:val="both"/>
      </w:pPr>
      <w:r w:rsidRPr="002828B6">
        <w:lastRenderedPageBreak/>
        <w:t xml:space="preserve">A Kbt. 2. </w:t>
      </w:r>
      <w:r w:rsidRPr="002828B6">
        <w:rPr>
          <w:rFonts w:hint="eastAsia"/>
        </w:rPr>
        <w:t>§</w:t>
      </w:r>
      <w:r w:rsidRPr="002828B6">
        <w:t xml:space="preserve"> (6) bekezd</w:t>
      </w:r>
      <w:r w:rsidRPr="002828B6">
        <w:rPr>
          <w:rFonts w:hint="eastAsia"/>
        </w:rPr>
        <w:t>é</w:t>
      </w:r>
      <w:r w:rsidRPr="002828B6">
        <w:t>s alapj</w:t>
      </w:r>
      <w:r w:rsidRPr="002828B6">
        <w:rPr>
          <w:rFonts w:hint="eastAsia"/>
        </w:rPr>
        <w:t>á</w:t>
      </w:r>
      <w:r w:rsidRPr="002828B6">
        <w:t>n</w:t>
      </w:r>
      <w:r w:rsidRPr="00EC7489">
        <w:rPr>
          <w:color w:val="000000"/>
        </w:rPr>
        <w:t xml:space="preserve"> </w:t>
      </w:r>
      <w:r>
        <w:rPr>
          <w:color w:val="000000"/>
        </w:rPr>
        <w:t>a</w:t>
      </w:r>
      <w:r w:rsidRPr="00EC7489">
        <w:rPr>
          <w:color w:val="000000"/>
        </w:rPr>
        <w:t xml:space="preserve">z </w:t>
      </w:r>
      <w:r w:rsidR="00A8413F" w:rsidRPr="00EC7489">
        <w:rPr>
          <w:color w:val="000000"/>
        </w:rPr>
        <w:t>eljárás nyelve a magyar</w:t>
      </w:r>
      <w:r>
        <w:rPr>
          <w:color w:val="000000"/>
        </w:rPr>
        <w:t>,</w:t>
      </w:r>
      <w:r w:rsidR="00A8413F" w:rsidRPr="00EC7489">
        <w:rPr>
          <w:color w:val="000000"/>
        </w:rPr>
        <w:t xml:space="preserve"> </w:t>
      </w:r>
      <w:r w:rsidR="00A8413F">
        <w:rPr>
          <w:color w:val="000000"/>
        </w:rPr>
        <w:t xml:space="preserve">ezért minden dokumentumot magyar nyelven kell benyújtani. Nem magyar nyelvű dokumentumok esetén csatolni kell </w:t>
      </w:r>
      <w:r w:rsidR="00B5321C">
        <w:rPr>
          <w:color w:val="000000"/>
        </w:rPr>
        <w:t>A</w:t>
      </w:r>
      <w:r w:rsidR="00A8413F">
        <w:rPr>
          <w:color w:val="000000"/>
        </w:rPr>
        <w:t xml:space="preserve">jánlattevő felelős fordítását is. </w:t>
      </w:r>
      <w:r w:rsidR="00B24109">
        <w:t>A</w:t>
      </w:r>
      <w:r w:rsidR="00B24109" w:rsidRPr="007444BB">
        <w:t xml:space="preserve"> dokumentumok benyújtására a Kbt. 47. § (</w:t>
      </w:r>
      <w:proofErr w:type="gramStart"/>
      <w:r w:rsidR="00B24109" w:rsidRPr="007444BB">
        <w:t>2)-(</w:t>
      </w:r>
      <w:proofErr w:type="gramEnd"/>
      <w:r w:rsidR="00B24109" w:rsidRPr="007444BB">
        <w:t>2a) bekezdései alkalmazandók.</w:t>
      </w:r>
    </w:p>
    <w:p w14:paraId="75789428" w14:textId="77777777" w:rsidR="000E2879" w:rsidRPr="000E2879" w:rsidRDefault="000E2879" w:rsidP="000E2879">
      <w:pPr>
        <w:pStyle w:val="NormlWeb"/>
        <w:tabs>
          <w:tab w:val="num" w:pos="540"/>
        </w:tabs>
        <w:spacing w:before="0" w:beforeAutospacing="0" w:after="0" w:afterAutospacing="0"/>
        <w:ind w:right="-2"/>
        <w:jc w:val="both"/>
        <w:rPr>
          <w:color w:val="000000"/>
        </w:rPr>
      </w:pPr>
    </w:p>
    <w:p w14:paraId="3D65535F" w14:textId="22F654EE" w:rsidR="00A8413F" w:rsidRPr="00EC7489" w:rsidRDefault="00A8413F" w:rsidP="000E2879">
      <w:pPr>
        <w:spacing w:after="200" w:line="276" w:lineRule="auto"/>
        <w:rPr>
          <w:iCs/>
          <w:lang w:eastAsia="en-US"/>
        </w:rPr>
      </w:pPr>
      <w:r w:rsidRPr="002D5C20">
        <w:rPr>
          <w:b/>
          <w:bCs/>
          <w:iCs/>
          <w:lang w:eastAsia="en-US"/>
        </w:rPr>
        <w:t>10. Az ajánlatok felbontásának helye és időpontja:</w:t>
      </w:r>
    </w:p>
    <w:p w14:paraId="733C3269" w14:textId="77777777" w:rsidR="00770610" w:rsidRDefault="00A8413F" w:rsidP="00A8413F">
      <w:pPr>
        <w:pStyle w:val="NormlWeb"/>
        <w:spacing w:before="0" w:beforeAutospacing="0" w:after="0" w:afterAutospacing="0"/>
        <w:ind w:right="-2"/>
        <w:jc w:val="both"/>
      </w:pPr>
      <w:r>
        <w:t xml:space="preserve">Ajánlatkérő </w:t>
      </w:r>
      <w:r w:rsidR="00775D51">
        <w:t xml:space="preserve">Ajánlatokat kizárólag elektronikus formában a KK Portálon fogad, </w:t>
      </w:r>
      <w:r w:rsidR="003D2221">
        <w:t>s</w:t>
      </w:r>
      <w:r>
        <w:t>zemélyes bontást nem tart.</w:t>
      </w:r>
      <w:r w:rsidR="00BB1E4A">
        <w:t xml:space="preserve"> </w:t>
      </w:r>
      <w:r>
        <w:t xml:space="preserve">A bontást követően a felolvasó lapok automatikusan elérhetővé vállnak minden Ajánlattevő részére, azokat szabadon </w:t>
      </w:r>
      <w:r w:rsidR="00BB1E4A">
        <w:t>megtekinthetik</w:t>
      </w:r>
      <w:r>
        <w:t>.</w:t>
      </w:r>
    </w:p>
    <w:p w14:paraId="6766CA3F" w14:textId="77777777" w:rsidR="00770610" w:rsidRPr="00CA6FF1" w:rsidRDefault="00770610" w:rsidP="00A8413F">
      <w:pPr>
        <w:pStyle w:val="NormlWeb"/>
        <w:spacing w:before="0" w:beforeAutospacing="0" w:after="0" w:afterAutospacing="0"/>
        <w:ind w:right="-2"/>
        <w:jc w:val="both"/>
      </w:pPr>
      <w:r w:rsidRPr="00010314">
        <w:rPr>
          <w:lang w:eastAsia="en-US"/>
        </w:rPr>
        <w:t xml:space="preserve">Ajánlatkérő a Kbt. 68. § </w:t>
      </w:r>
      <w:r w:rsidR="00B24109" w:rsidRPr="007551CD">
        <w:rPr>
          <w:lang w:eastAsia="en-US"/>
        </w:rPr>
        <w:t>(1), (4) és (6) bekezdéseiben foglaltakat alkalmazza</w:t>
      </w:r>
      <w:r w:rsidR="00B24109">
        <w:rPr>
          <w:lang w:eastAsia="en-US"/>
        </w:rPr>
        <w:t>. Ajánlatkérő</w:t>
      </w:r>
      <w:r>
        <w:rPr>
          <w:lang w:eastAsia="en-US"/>
        </w:rPr>
        <w:t xml:space="preserve"> bontási jegyzőkönyvet készít, mely </w:t>
      </w:r>
      <w:r>
        <w:t>határidőben</w:t>
      </w:r>
      <w:r w:rsidR="007C4859">
        <w:t>,</w:t>
      </w:r>
      <w:r w:rsidR="007C4859" w:rsidRPr="007C4859">
        <w:rPr>
          <w:lang w:eastAsia="en-US"/>
        </w:rPr>
        <w:t xml:space="preserve"> </w:t>
      </w:r>
      <w:r w:rsidR="007C4859" w:rsidRPr="00EC7489">
        <w:rPr>
          <w:lang w:eastAsia="en-US"/>
        </w:rPr>
        <w:t>egyidejűleg, elektronikus úton</w:t>
      </w:r>
      <w:r w:rsidR="007C4859">
        <w:rPr>
          <w:lang w:eastAsia="en-US"/>
        </w:rPr>
        <w:t>,</w:t>
      </w:r>
      <w:r w:rsidR="007C4859" w:rsidRPr="00D83388">
        <w:rPr>
          <w:lang w:eastAsia="en-US"/>
        </w:rPr>
        <w:t xml:space="preserve"> </w:t>
      </w:r>
      <w:r>
        <w:t xml:space="preserve">szintén a KK Portálon </w:t>
      </w:r>
      <w:r w:rsidR="003D2221">
        <w:t xml:space="preserve">válik </w:t>
      </w:r>
      <w:r w:rsidR="00BB1E4A">
        <w:t xml:space="preserve">elérhetővé </w:t>
      </w:r>
      <w:r w:rsidR="003D2221">
        <w:t xml:space="preserve">az </w:t>
      </w:r>
      <w:r>
        <w:t>Ajánlattevők részére.</w:t>
      </w:r>
    </w:p>
    <w:p w14:paraId="6D69C680" w14:textId="77777777" w:rsidR="000A59C5" w:rsidRPr="00EC7489" w:rsidRDefault="000A59C5" w:rsidP="000A59C5">
      <w:pPr>
        <w:autoSpaceDE w:val="0"/>
        <w:autoSpaceDN w:val="0"/>
        <w:adjustRightInd w:val="0"/>
        <w:spacing w:before="240" w:after="120"/>
        <w:rPr>
          <w:iCs/>
          <w:lang w:eastAsia="en-US"/>
        </w:rPr>
      </w:pPr>
      <w:r>
        <w:rPr>
          <w:b/>
          <w:bCs/>
          <w:iCs/>
          <w:lang w:eastAsia="en-US"/>
        </w:rPr>
        <w:t>11</w:t>
      </w:r>
      <w:r w:rsidRPr="00EC7489">
        <w:rPr>
          <w:b/>
          <w:bCs/>
          <w:iCs/>
          <w:lang w:eastAsia="en-US"/>
        </w:rPr>
        <w:t xml:space="preserve">. </w:t>
      </w:r>
      <w:r>
        <w:rPr>
          <w:b/>
          <w:bCs/>
          <w:iCs/>
          <w:lang w:eastAsia="en-US"/>
        </w:rPr>
        <w:t>Nyilatkozat a kizáró okok fenn nem állásáról</w:t>
      </w:r>
      <w:r w:rsidRPr="00EC7489">
        <w:rPr>
          <w:b/>
          <w:bCs/>
          <w:iCs/>
          <w:lang w:eastAsia="en-US"/>
        </w:rPr>
        <w:t>:</w:t>
      </w:r>
    </w:p>
    <w:p w14:paraId="0DF100C2" w14:textId="77777777" w:rsidR="000A59C5" w:rsidRPr="00510A6F" w:rsidRDefault="000A59C5" w:rsidP="000A59C5">
      <w:pPr>
        <w:spacing w:after="120"/>
        <w:rPr>
          <w:iCs/>
        </w:rPr>
      </w:pPr>
      <w:r w:rsidRPr="00510A6F">
        <w:rPr>
          <w:iCs/>
        </w:rPr>
        <w:t xml:space="preserve">Ajánlattevőnek </w:t>
      </w:r>
      <w:r>
        <w:rPr>
          <w:iCs/>
        </w:rPr>
        <w:t xml:space="preserve">a </w:t>
      </w:r>
      <w:r w:rsidR="00AB6685">
        <w:rPr>
          <w:iCs/>
        </w:rPr>
        <w:t>KD-</w:t>
      </w:r>
      <w:r>
        <w:rPr>
          <w:iCs/>
        </w:rPr>
        <w:t>ban foglaltak alapján nyilatkozniuk kell arról, hogy továbbra sem állnak a kizáró okok hatálya alatt</w:t>
      </w:r>
    </w:p>
    <w:p w14:paraId="71B6C773" w14:textId="77777777" w:rsidR="00651ABA" w:rsidRPr="000A59C5" w:rsidRDefault="008E2B08" w:rsidP="000A59C5">
      <w:pPr>
        <w:autoSpaceDE w:val="0"/>
        <w:autoSpaceDN w:val="0"/>
        <w:adjustRightInd w:val="0"/>
        <w:spacing w:before="240" w:after="120"/>
        <w:rPr>
          <w:b/>
          <w:bCs/>
          <w:iCs/>
          <w:lang w:eastAsia="en-US"/>
        </w:rPr>
      </w:pPr>
      <w:r w:rsidRPr="000A59C5">
        <w:rPr>
          <w:b/>
          <w:bCs/>
          <w:iCs/>
          <w:lang w:eastAsia="en-US"/>
        </w:rPr>
        <w:t>12</w:t>
      </w:r>
      <w:r w:rsidR="00651ABA" w:rsidRPr="000A59C5">
        <w:rPr>
          <w:b/>
          <w:bCs/>
          <w:iCs/>
          <w:lang w:eastAsia="en-US"/>
        </w:rPr>
        <w:t>. A közbeszerzési dokumentumok rendelkezésre bocsátásának módja:</w:t>
      </w:r>
    </w:p>
    <w:p w14:paraId="0C0E70BB" w14:textId="77777777" w:rsidR="00B83A20" w:rsidRPr="00775D51" w:rsidRDefault="00B83A20" w:rsidP="00775D51">
      <w:pPr>
        <w:spacing w:after="120"/>
        <w:rPr>
          <w:iCs/>
        </w:rPr>
      </w:pPr>
      <w:r w:rsidRPr="00775D51">
        <w:rPr>
          <w:iCs/>
        </w:rPr>
        <w:t xml:space="preserve">Az </w:t>
      </w:r>
      <w:r w:rsidR="003921CC" w:rsidRPr="00775D51">
        <w:rPr>
          <w:iCs/>
        </w:rPr>
        <w:t>AF</w:t>
      </w:r>
      <w:r w:rsidRPr="00775D51">
        <w:rPr>
          <w:iCs/>
        </w:rPr>
        <w:t xml:space="preserve"> és a </w:t>
      </w:r>
      <w:r w:rsidR="003921CC" w:rsidRPr="00775D51">
        <w:rPr>
          <w:iCs/>
        </w:rPr>
        <w:t>KD</w:t>
      </w:r>
      <w:r w:rsidRPr="00775D51">
        <w:rPr>
          <w:iCs/>
        </w:rPr>
        <w:t xml:space="preserve"> a </w:t>
      </w:r>
      <w:r w:rsidR="003921CC" w:rsidRPr="00775D51">
        <w:rPr>
          <w:iCs/>
        </w:rPr>
        <w:t>KK</w:t>
      </w:r>
      <w:r w:rsidRPr="00775D51">
        <w:rPr>
          <w:iCs/>
        </w:rPr>
        <w:t xml:space="preserve"> Portálon, térítésmentesen érhető el Ajánlattevők részére.</w:t>
      </w:r>
    </w:p>
    <w:p w14:paraId="2107636B" w14:textId="77777777" w:rsidR="00651ABA" w:rsidRPr="008E2B08" w:rsidRDefault="00B83A20" w:rsidP="00775D51">
      <w:pPr>
        <w:spacing w:after="120"/>
        <w:jc w:val="both"/>
        <w:rPr>
          <w:iCs/>
        </w:rPr>
      </w:pPr>
      <w:r w:rsidRPr="00775D51">
        <w:rPr>
          <w:iCs/>
        </w:rPr>
        <w:t xml:space="preserve">Ajánlatkérő felhívja a figyelmet a Kbt. 41. § (6) bekezdésében foglaltakra, mely </w:t>
      </w:r>
      <w:proofErr w:type="gramStart"/>
      <w:r w:rsidRPr="00775D51">
        <w:rPr>
          <w:iCs/>
        </w:rPr>
        <w:t>szerint</w:t>
      </w:r>
      <w:proofErr w:type="gramEnd"/>
      <w:r w:rsidRPr="00775D51">
        <w:rPr>
          <w:iCs/>
        </w:rPr>
        <w:t xml:space="preserve"> ahol a Kbt. vagy végrehajtási rendelete lehetővé teszi az EKR-en kívüli más informatikai rendszer alkalmazását, a Kbt. 41/A–41/C. § EKR-re vonatkozó rendelkezéseit az alkalmazott informatikai rendszerre kell alkalmazni. </w:t>
      </w:r>
    </w:p>
    <w:p w14:paraId="337DBD2A" w14:textId="77777777" w:rsidR="008E2B08" w:rsidRPr="008E2B08" w:rsidRDefault="008E2B08" w:rsidP="00775D51">
      <w:pPr>
        <w:spacing w:after="120"/>
        <w:jc w:val="both"/>
        <w:rPr>
          <w:iCs/>
        </w:rPr>
      </w:pPr>
      <w:r w:rsidRPr="008E2B08">
        <w:rPr>
          <w:iCs/>
        </w:rPr>
        <w:t>Azon Ajánlattevők részére, akik jogosultak jelen beszerzésben ajánlatot tenni a</w:t>
      </w:r>
      <w:r w:rsidR="00775D51">
        <w:rPr>
          <w:iCs/>
        </w:rPr>
        <w:t xml:space="preserve"> Verseny </w:t>
      </w:r>
      <w:proofErr w:type="spellStart"/>
      <w:r w:rsidR="00775D51">
        <w:rPr>
          <w:iCs/>
        </w:rPr>
        <w:t>újranyitás</w:t>
      </w:r>
      <w:proofErr w:type="spellEnd"/>
      <w:r w:rsidR="00775D51">
        <w:rPr>
          <w:iCs/>
        </w:rPr>
        <w:t xml:space="preserve"> adatlapja a KK Portál</w:t>
      </w:r>
      <w:r w:rsidR="00775D51">
        <w:t xml:space="preserve"> „Vezérlőpult” menü, „Áttekintés” füle alatt a „Pályázás alatt álló verseny </w:t>
      </w:r>
      <w:proofErr w:type="spellStart"/>
      <w:r w:rsidR="00775D51">
        <w:t>újranyitások</w:t>
      </w:r>
      <w:proofErr w:type="spellEnd"/>
      <w:r w:rsidR="00775D51">
        <w:t xml:space="preserve">” sorra kattintva és a megjelenő listából a megfelelő elemet kiválasztva (ceruza ikon) érhető el. </w:t>
      </w:r>
    </w:p>
    <w:p w14:paraId="552D9974" w14:textId="77777777" w:rsidR="003D469A" w:rsidRDefault="003D469A" w:rsidP="008E2B08">
      <w:pPr>
        <w:tabs>
          <w:tab w:val="left" w:pos="3119"/>
        </w:tabs>
        <w:ind w:right="142"/>
        <w:jc w:val="both"/>
        <w:rPr>
          <w:color w:val="000000"/>
        </w:rPr>
      </w:pPr>
    </w:p>
    <w:p w14:paraId="0B5E426F" w14:textId="747F7D3E" w:rsidR="008E2B08" w:rsidRPr="003D469A" w:rsidRDefault="008E2B08" w:rsidP="008E2B08">
      <w:pPr>
        <w:tabs>
          <w:tab w:val="left" w:pos="3119"/>
        </w:tabs>
        <w:ind w:right="142"/>
        <w:jc w:val="both"/>
        <w:rPr>
          <w:color w:val="000000"/>
        </w:rPr>
      </w:pPr>
      <w:r w:rsidRPr="003D469A">
        <w:rPr>
          <w:color w:val="000000"/>
        </w:rPr>
        <w:t>Intézmény neve:</w:t>
      </w:r>
      <w:r w:rsidRPr="003D469A">
        <w:rPr>
          <w:b/>
          <w:color w:val="000000"/>
        </w:rPr>
        <w:tab/>
      </w:r>
      <w:r w:rsidR="009A131E">
        <w:rPr>
          <w:b/>
          <w:color w:val="000000"/>
        </w:rPr>
        <w:t>Makó Város Önkormányzata</w:t>
      </w:r>
    </w:p>
    <w:p w14:paraId="3A274EE7" w14:textId="3E4A53F9" w:rsidR="008E2B08" w:rsidRPr="003D469A" w:rsidRDefault="008E2B08" w:rsidP="008E2B08">
      <w:pPr>
        <w:tabs>
          <w:tab w:val="left" w:pos="3119"/>
        </w:tabs>
        <w:ind w:left="3119" w:right="142" w:hanging="3119"/>
        <w:jc w:val="both"/>
        <w:rPr>
          <w:b/>
          <w:bCs/>
          <w:color w:val="000000"/>
        </w:rPr>
      </w:pPr>
      <w:r w:rsidRPr="003D469A">
        <w:rPr>
          <w:color w:val="000000"/>
        </w:rPr>
        <w:t xml:space="preserve">Verseny </w:t>
      </w:r>
      <w:proofErr w:type="spellStart"/>
      <w:r w:rsidRPr="003D469A">
        <w:rPr>
          <w:color w:val="000000"/>
        </w:rPr>
        <w:t>újranyitás</w:t>
      </w:r>
      <w:proofErr w:type="spellEnd"/>
      <w:r w:rsidRPr="003D469A">
        <w:rPr>
          <w:color w:val="000000"/>
        </w:rPr>
        <w:t xml:space="preserve"> tárgya: </w:t>
      </w:r>
      <w:r w:rsidRPr="003D469A">
        <w:rPr>
          <w:color w:val="000000"/>
        </w:rPr>
        <w:tab/>
      </w:r>
      <w:r w:rsidR="009A131E" w:rsidRPr="009A131E">
        <w:rPr>
          <w:b/>
        </w:rPr>
        <w:t>Földgáz energia beszerzése Makó Város Önkormányzata és intézményei részére 202</w:t>
      </w:r>
      <w:r w:rsidR="00CC3EBF">
        <w:rPr>
          <w:b/>
        </w:rPr>
        <w:t>7</w:t>
      </w:r>
      <w:r w:rsidR="009A131E" w:rsidRPr="009A131E">
        <w:rPr>
          <w:b/>
        </w:rPr>
        <w:t xml:space="preserve"> gázévre</w:t>
      </w:r>
    </w:p>
    <w:p w14:paraId="110ABEB3" w14:textId="77777777" w:rsidR="000A59C5" w:rsidRPr="000A59C5" w:rsidRDefault="000A59C5" w:rsidP="000A59C5">
      <w:pPr>
        <w:autoSpaceDE w:val="0"/>
        <w:autoSpaceDN w:val="0"/>
        <w:adjustRightInd w:val="0"/>
        <w:spacing w:before="240" w:after="120"/>
        <w:rPr>
          <w:b/>
          <w:bCs/>
          <w:iCs/>
          <w:lang w:eastAsia="en-US"/>
        </w:rPr>
      </w:pPr>
      <w:r w:rsidRPr="003D469A">
        <w:rPr>
          <w:b/>
          <w:bCs/>
          <w:iCs/>
          <w:lang w:eastAsia="en-US"/>
        </w:rPr>
        <w:t>13. Ajánlati kötöttség időtartama:</w:t>
      </w:r>
    </w:p>
    <w:p w14:paraId="64429724" w14:textId="77777777" w:rsidR="000A59C5" w:rsidRPr="008E2B08" w:rsidRDefault="000A59C5" w:rsidP="000A59C5">
      <w:pPr>
        <w:spacing w:after="120"/>
        <w:rPr>
          <w:iCs/>
        </w:rPr>
      </w:pPr>
      <w:r w:rsidRPr="008E2B08">
        <w:rPr>
          <w:iCs/>
        </w:rPr>
        <w:t>Ajánlatkérő az ajánlattételi határidőtől számított 30 nap ajánlati kötöttséget ír elő.</w:t>
      </w:r>
    </w:p>
    <w:p w14:paraId="69AD302B" w14:textId="77777777" w:rsidR="008E2B08" w:rsidRPr="00EC7489" w:rsidRDefault="008E2B08" w:rsidP="008E2B08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iCs/>
          <w:lang w:eastAsia="en-US"/>
        </w:rPr>
      </w:pPr>
      <w:r w:rsidRPr="00EC7489">
        <w:rPr>
          <w:b/>
          <w:bCs/>
          <w:iCs/>
          <w:lang w:eastAsia="en-US"/>
        </w:rPr>
        <w:t>1</w:t>
      </w:r>
      <w:r w:rsidR="00233AC5">
        <w:rPr>
          <w:b/>
          <w:bCs/>
          <w:iCs/>
          <w:lang w:eastAsia="en-US"/>
        </w:rPr>
        <w:t>4</w:t>
      </w:r>
      <w:r w:rsidRPr="00EC7489">
        <w:rPr>
          <w:b/>
          <w:bCs/>
          <w:iCs/>
          <w:lang w:eastAsia="en-US"/>
        </w:rPr>
        <w:t>. Az ajánlatok értékelési szempontja:</w:t>
      </w:r>
      <w:r w:rsidRPr="00EC7489">
        <w:rPr>
          <w:iCs/>
          <w:lang w:eastAsia="en-US"/>
        </w:rPr>
        <w:t xml:space="preserve"> </w:t>
      </w:r>
    </w:p>
    <w:p w14:paraId="341DD7A2" w14:textId="77777777" w:rsidR="008E2B08" w:rsidRPr="003766E7" w:rsidRDefault="008E2B08" w:rsidP="003D469A">
      <w:pPr>
        <w:spacing w:after="120"/>
        <w:jc w:val="both"/>
        <w:rPr>
          <w:iCs/>
        </w:rPr>
      </w:pPr>
      <w:r w:rsidRPr="008E2B08">
        <w:rPr>
          <w:iCs/>
        </w:rPr>
        <w:t xml:space="preserve">Az ajánlatok értékelése a Kbt. 76. § (2) bekezdés a) pontja alapján – a legalacsonyabb ár </w:t>
      </w:r>
      <w:r w:rsidRPr="003766E7">
        <w:rPr>
          <w:iCs/>
        </w:rPr>
        <w:t xml:space="preserve">értékelési szempont – szerint történik. </w:t>
      </w:r>
    </w:p>
    <w:p w14:paraId="77E63EE9" w14:textId="4627B953" w:rsidR="003F1B91" w:rsidRPr="003766E7" w:rsidRDefault="003F1B91" w:rsidP="003F1B91">
      <w:pPr>
        <w:autoSpaceDE w:val="0"/>
        <w:autoSpaceDN w:val="0"/>
        <w:adjustRightInd w:val="0"/>
        <w:spacing w:after="120"/>
        <w:ind w:right="-2"/>
        <w:jc w:val="both"/>
        <w:rPr>
          <w:b/>
        </w:rPr>
      </w:pPr>
      <w:r w:rsidRPr="003766E7">
        <w:rPr>
          <w:b/>
        </w:rPr>
        <w:t xml:space="preserve">Tekintettel arra, hogy Ajánlatkérő a Fix </w:t>
      </w:r>
      <w:proofErr w:type="spellStart"/>
      <w:r w:rsidRPr="003766E7">
        <w:rPr>
          <w:b/>
        </w:rPr>
        <w:t>áras</w:t>
      </w:r>
      <w:proofErr w:type="spellEnd"/>
      <w:r w:rsidRPr="003766E7">
        <w:rPr>
          <w:b/>
        </w:rPr>
        <w:t xml:space="preserve"> beszerzési módszertant alkalmazza, Ajánlattevő verseny </w:t>
      </w:r>
      <w:proofErr w:type="spellStart"/>
      <w:r w:rsidRPr="003766E7">
        <w:rPr>
          <w:b/>
        </w:rPr>
        <w:t>újranyitás</w:t>
      </w:r>
      <w:proofErr w:type="spellEnd"/>
      <w:r w:rsidRPr="003766E7">
        <w:rPr>
          <w:b/>
        </w:rPr>
        <w:t xml:space="preserve"> keretében megajánlandó tényleges ajánlati eleme az adott évre vonatkozó </w:t>
      </w:r>
      <w:r w:rsidR="00B36B67" w:rsidRPr="003766E7">
        <w:rPr>
          <w:b/>
        </w:rPr>
        <w:t xml:space="preserve">földgáz </w:t>
      </w:r>
      <w:r w:rsidRPr="003766E7">
        <w:rPr>
          <w:b/>
        </w:rPr>
        <w:t xml:space="preserve">energia </w:t>
      </w:r>
      <w:r w:rsidR="00233AC5" w:rsidRPr="003766E7">
        <w:rPr>
          <w:b/>
        </w:rPr>
        <w:t>Éves Fix E</w:t>
      </w:r>
      <w:r w:rsidRPr="003766E7">
        <w:rPr>
          <w:b/>
        </w:rPr>
        <w:t>gységára (</w:t>
      </w:r>
      <w:r w:rsidR="00B9448A" w:rsidRPr="003766E7">
        <w:rPr>
          <w:b/>
        </w:rPr>
        <w:t>G</w:t>
      </w:r>
      <w:r w:rsidR="00233AC5" w:rsidRPr="003766E7">
        <w:rPr>
          <w:b/>
        </w:rPr>
        <w:t>E</w:t>
      </w:r>
      <w:r w:rsidR="00233AC5" w:rsidRPr="003766E7">
        <w:rPr>
          <w:b/>
          <w:vertAlign w:val="subscript"/>
        </w:rPr>
        <w:t>2</w:t>
      </w:r>
      <w:r w:rsidR="00E640CC">
        <w:rPr>
          <w:b/>
          <w:vertAlign w:val="subscript"/>
        </w:rPr>
        <w:t>7</w:t>
      </w:r>
      <w:r w:rsidR="00746981" w:rsidRPr="003766E7">
        <w:rPr>
          <w:b/>
        </w:rPr>
        <w:t>)</w:t>
      </w:r>
      <w:r w:rsidRPr="003766E7">
        <w:rPr>
          <w:b/>
        </w:rPr>
        <w:t>.</w:t>
      </w:r>
    </w:p>
    <w:p w14:paraId="57086169" w14:textId="77777777" w:rsidR="00233AC5" w:rsidRPr="003766E7" w:rsidRDefault="00233AC5" w:rsidP="00233AC5">
      <w:pPr>
        <w:autoSpaceDE w:val="0"/>
        <w:autoSpaceDN w:val="0"/>
        <w:adjustRightInd w:val="0"/>
        <w:spacing w:after="120"/>
        <w:ind w:right="-2"/>
        <w:jc w:val="both"/>
        <w:rPr>
          <w:b/>
        </w:rPr>
      </w:pPr>
      <w:r w:rsidRPr="003766E7">
        <w:rPr>
          <w:b/>
        </w:rPr>
        <w:t xml:space="preserve">Az értékelés </w:t>
      </w:r>
      <w:r w:rsidR="001B59EF" w:rsidRPr="003766E7">
        <w:rPr>
          <w:b/>
        </w:rPr>
        <w:t>az ajánlati elem(</w:t>
      </w:r>
      <w:proofErr w:type="spellStart"/>
      <w:r w:rsidR="001B59EF" w:rsidRPr="003766E7">
        <w:rPr>
          <w:b/>
        </w:rPr>
        <w:t>ek</w:t>
      </w:r>
      <w:proofErr w:type="spellEnd"/>
      <w:r w:rsidR="001B59EF" w:rsidRPr="003766E7">
        <w:rPr>
          <w:b/>
        </w:rPr>
        <w:t>) és az igényelt mennyiség(</w:t>
      </w:r>
      <w:proofErr w:type="spellStart"/>
      <w:r w:rsidR="001B59EF" w:rsidRPr="003766E7">
        <w:rPr>
          <w:b/>
        </w:rPr>
        <w:t>ek</w:t>
      </w:r>
      <w:proofErr w:type="spellEnd"/>
      <w:r w:rsidR="001B59EF" w:rsidRPr="003766E7">
        <w:rPr>
          <w:b/>
        </w:rPr>
        <w:t xml:space="preserve">) szerint </w:t>
      </w:r>
      <w:r w:rsidRPr="003766E7">
        <w:rPr>
          <w:b/>
        </w:rPr>
        <w:t xml:space="preserve">a megajánlott </w:t>
      </w:r>
      <w:r w:rsidR="008853E1" w:rsidRPr="003766E7">
        <w:rPr>
          <w:b/>
        </w:rPr>
        <w:t xml:space="preserve">földgáz </w:t>
      </w:r>
      <w:r w:rsidRPr="003766E7">
        <w:rPr>
          <w:b/>
        </w:rPr>
        <w:t xml:space="preserve">energia összesen ára alapján történik, </w:t>
      </w:r>
      <w:r w:rsidR="008853E1" w:rsidRPr="003766E7">
        <w:rPr>
          <w:b/>
        </w:rPr>
        <w:t>mely az évenkénti mennyiségek és a Fix Egységárak szorzatainak, és a rendszerhasználati díjak (Kapacitás és Forgalmi díjak) összege</w:t>
      </w:r>
      <w:r w:rsidRPr="003766E7">
        <w:rPr>
          <w:b/>
        </w:rPr>
        <w:t>.</w:t>
      </w:r>
    </w:p>
    <w:p w14:paraId="7C509777" w14:textId="16C688D1" w:rsidR="008E2B08" w:rsidRDefault="003F1B91" w:rsidP="003766E7">
      <w:pPr>
        <w:autoSpaceDE w:val="0"/>
        <w:autoSpaceDN w:val="0"/>
        <w:adjustRightInd w:val="0"/>
        <w:spacing w:after="120"/>
        <w:jc w:val="both"/>
      </w:pPr>
      <w:r w:rsidRPr="003766E7">
        <w:lastRenderedPageBreak/>
        <w:t xml:space="preserve">Ajánlatkérő a beszerzés során vizsgálja a Kbt. 105. § (4) szerinti előírást, miszerint „Az </w:t>
      </w:r>
      <w:r w:rsidR="00B5321C" w:rsidRPr="003766E7">
        <w:t>A</w:t>
      </w:r>
      <w:r w:rsidRPr="003766E7">
        <w:t xml:space="preserve">jánlattevő csak a </w:t>
      </w:r>
      <w:proofErr w:type="spellStart"/>
      <w:r w:rsidR="00AB6685" w:rsidRPr="003766E7">
        <w:t>KM-b</w:t>
      </w:r>
      <w:r w:rsidR="006C6662" w:rsidRPr="003766E7">
        <w:t>a</w:t>
      </w:r>
      <w:r w:rsidR="00AB6685" w:rsidRPr="003766E7">
        <w:t>n</w:t>
      </w:r>
      <w:proofErr w:type="spellEnd"/>
      <w:r w:rsidR="00AB6685" w:rsidRPr="003766E7">
        <w:t xml:space="preserve"> </w:t>
      </w:r>
      <w:r w:rsidRPr="003766E7">
        <w:t xml:space="preserve">foglaltakkal azonos vagy annál az </w:t>
      </w:r>
      <w:r w:rsidR="00B5321C" w:rsidRPr="003766E7">
        <w:t>A</w:t>
      </w:r>
      <w:r w:rsidRPr="003766E7">
        <w:t xml:space="preserve">jánlatkérő számára kedvezőbb ajánlatot tehet.”, így a verseny </w:t>
      </w:r>
      <w:proofErr w:type="spellStart"/>
      <w:r w:rsidRPr="003766E7">
        <w:t>újranyitás</w:t>
      </w:r>
      <w:proofErr w:type="spellEnd"/>
      <w:r w:rsidRPr="003766E7">
        <w:t xml:space="preserve"> keretében megajánlott </w:t>
      </w:r>
      <w:r w:rsidR="00A224A9" w:rsidRPr="003766E7">
        <w:t xml:space="preserve">földgáz </w:t>
      </w:r>
      <w:r w:rsidR="00233AC5" w:rsidRPr="003766E7">
        <w:t>energia egységár (</w:t>
      </w:r>
      <w:r w:rsidR="002C22E0" w:rsidRPr="003766E7">
        <w:t>GE</w:t>
      </w:r>
      <w:r w:rsidR="002C22E0" w:rsidRPr="003766E7">
        <w:rPr>
          <w:vertAlign w:val="subscript"/>
        </w:rPr>
        <w:t>2</w:t>
      </w:r>
      <w:r w:rsidR="00E640CC">
        <w:rPr>
          <w:vertAlign w:val="subscript"/>
        </w:rPr>
        <w:t>7</w:t>
      </w:r>
      <w:r w:rsidR="00746981" w:rsidRPr="003766E7">
        <w:t>)</w:t>
      </w:r>
      <w:r w:rsidRPr="003766E7">
        <w:t xml:space="preserve">, csak azonos vagy kedvezőbb lehet, mint a nyertes ajánlattevő (Kereskedő) </w:t>
      </w:r>
      <w:r w:rsidR="00233AC5" w:rsidRPr="003766E7">
        <w:t xml:space="preserve">verseny </w:t>
      </w:r>
      <w:proofErr w:type="spellStart"/>
      <w:r w:rsidR="00233AC5" w:rsidRPr="003766E7">
        <w:t>újranyitás</w:t>
      </w:r>
      <w:proofErr w:type="spellEnd"/>
      <w:r w:rsidR="00233AC5" w:rsidRPr="003766E7">
        <w:t xml:space="preserve"> napján érvényes, adott évre vonatkozó, keretmegállapodásos (maximum) ára (</w:t>
      </w:r>
      <w:r w:rsidR="002C22E0" w:rsidRPr="003766E7">
        <w:t>GE</w:t>
      </w:r>
      <w:r w:rsidR="002C22E0" w:rsidRPr="003766E7">
        <w:rPr>
          <w:vertAlign w:val="subscript"/>
        </w:rPr>
        <w:t>2</w:t>
      </w:r>
      <w:r w:rsidR="00485262">
        <w:rPr>
          <w:vertAlign w:val="subscript"/>
        </w:rPr>
        <w:t>7</w:t>
      </w:r>
      <w:r w:rsidR="002C22E0" w:rsidRPr="003766E7">
        <w:rPr>
          <w:vertAlign w:val="subscript"/>
        </w:rPr>
        <w:t>max</w:t>
      </w:r>
      <w:r w:rsidR="00746981" w:rsidRPr="003766E7">
        <w:t>)</w:t>
      </w:r>
      <w:r w:rsidRPr="003766E7">
        <w:t>.</w:t>
      </w:r>
    </w:p>
    <w:p w14:paraId="3ACFA27F" w14:textId="77777777" w:rsidR="00233AC5" w:rsidRDefault="00233AC5" w:rsidP="00233AC5">
      <w:pPr>
        <w:tabs>
          <w:tab w:val="left" w:pos="9072"/>
        </w:tabs>
        <w:spacing w:before="240" w:after="120"/>
        <w:ind w:left="284" w:right="142" w:hanging="284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További információk az eljárással kapcsolatban:</w:t>
      </w:r>
    </w:p>
    <w:p w14:paraId="4A99BC20" w14:textId="77777777" w:rsidR="00651ABA" w:rsidRPr="00EC7489" w:rsidRDefault="00233AC5" w:rsidP="001E4657">
      <w:pPr>
        <w:tabs>
          <w:tab w:val="left" w:pos="9072"/>
        </w:tabs>
        <w:spacing w:before="240" w:after="120"/>
        <w:ind w:left="284" w:right="142" w:hanging="284"/>
        <w:jc w:val="both"/>
        <w:rPr>
          <w:b/>
          <w:bCs/>
          <w:lang w:eastAsia="en-US"/>
        </w:rPr>
      </w:pPr>
      <w:r>
        <w:rPr>
          <w:b/>
          <w:bCs/>
          <w:iCs/>
          <w:lang w:eastAsia="en-US"/>
        </w:rPr>
        <w:t>15</w:t>
      </w:r>
      <w:r w:rsidR="00651ABA" w:rsidRPr="00EC7489">
        <w:rPr>
          <w:b/>
          <w:bCs/>
          <w:iCs/>
          <w:lang w:eastAsia="en-US"/>
        </w:rPr>
        <w:t>. Kiegészítő tájékoztatás:</w:t>
      </w:r>
    </w:p>
    <w:p w14:paraId="06D2F73D" w14:textId="77777777" w:rsidR="00651ABA" w:rsidRPr="00EC7489" w:rsidRDefault="00651ABA" w:rsidP="00651ABA">
      <w:pPr>
        <w:ind w:right="-2"/>
        <w:jc w:val="both"/>
      </w:pPr>
      <w:r w:rsidRPr="005E7E9B">
        <w:t xml:space="preserve">Ajánlatkérő személyes konzultációt nem tart. Ajánlattevő az </w:t>
      </w:r>
      <w:r w:rsidR="00AB6685">
        <w:t>AF-</w:t>
      </w:r>
      <w:r w:rsidR="006C6662">
        <w:t>ban</w:t>
      </w:r>
      <w:r w:rsidRPr="005E7E9B">
        <w:t xml:space="preserve"> és a </w:t>
      </w:r>
      <w:r w:rsidR="00AB6685">
        <w:t>KD-</w:t>
      </w:r>
      <w:r w:rsidR="006C6662">
        <w:t xml:space="preserve">ban foglaltakkal </w:t>
      </w:r>
      <w:r w:rsidRPr="005E7E9B">
        <w:t>kapcsolatosan kiegészítő (</w:t>
      </w:r>
      <w:r w:rsidRPr="003766E7">
        <w:t>értelmező) tájékoztatást kérhet írásban</w:t>
      </w:r>
      <w:r w:rsidR="006609EE" w:rsidRPr="003766E7">
        <w:t xml:space="preserve">, a </w:t>
      </w:r>
      <w:r w:rsidR="00343055" w:rsidRPr="003766E7">
        <w:t>KK</w:t>
      </w:r>
      <w:r w:rsidR="006609EE" w:rsidRPr="003766E7">
        <w:t xml:space="preserve"> Portálon keresztül</w:t>
      </w:r>
      <w:r w:rsidRPr="003766E7">
        <w:t xml:space="preserve"> az ajánlattételi határidőt megelőző</w:t>
      </w:r>
      <w:r w:rsidR="00661D1C" w:rsidRPr="003766E7">
        <w:t xml:space="preserve"> 3</w:t>
      </w:r>
      <w:r w:rsidRPr="003766E7">
        <w:t>. munkanap 1</w:t>
      </w:r>
      <w:r w:rsidR="00E623ED" w:rsidRPr="003766E7">
        <w:t>6</w:t>
      </w:r>
      <w:r w:rsidRPr="003766E7">
        <w:t>:</w:t>
      </w:r>
      <w:r w:rsidR="00E623ED" w:rsidRPr="003766E7">
        <w:t>3</w:t>
      </w:r>
      <w:r w:rsidRPr="003766E7">
        <w:t>0</w:t>
      </w:r>
      <w:r w:rsidR="007A3A70" w:rsidRPr="003766E7">
        <w:t>-</w:t>
      </w:r>
      <w:r w:rsidRPr="003766E7">
        <w:t xml:space="preserve">ig, melyre </w:t>
      </w:r>
      <w:r w:rsidR="00B5321C" w:rsidRPr="003766E7">
        <w:t>A</w:t>
      </w:r>
      <w:r w:rsidRPr="003766E7">
        <w:t>jánlatkérő választ ad az ajánlattételi határidőt megelőző munkanapon 1</w:t>
      </w:r>
      <w:r w:rsidR="00F11DE3" w:rsidRPr="003766E7">
        <w:t>6</w:t>
      </w:r>
      <w:r w:rsidRPr="003766E7">
        <w:t>:</w:t>
      </w:r>
      <w:r w:rsidR="00F11DE3" w:rsidRPr="003766E7">
        <w:t>3</w:t>
      </w:r>
      <w:r w:rsidRPr="003766E7">
        <w:t>0</w:t>
      </w:r>
      <w:r w:rsidR="007A3A70" w:rsidRPr="003766E7">
        <w:t>-</w:t>
      </w:r>
      <w:r w:rsidRPr="003766E7">
        <w:t xml:space="preserve">ig. A kiegészítő tájékoztatás a </w:t>
      </w:r>
      <w:r w:rsidR="00AB6685" w:rsidRPr="003766E7">
        <w:t>KD</w:t>
      </w:r>
      <w:r w:rsidRPr="003766E7">
        <w:t xml:space="preserve"> részévé válik. </w:t>
      </w:r>
      <w:r w:rsidR="004E1BDA" w:rsidRPr="003766E7">
        <w:t>A</w:t>
      </w:r>
      <w:r w:rsidRPr="003766E7">
        <w:t>jánlattevő köteles ajánlatát a kiegészítő tájékoztatás figyelembevétel</w:t>
      </w:r>
      <w:r w:rsidR="006609EE" w:rsidRPr="003766E7">
        <w:t>ével</w:t>
      </w:r>
      <w:r w:rsidR="006609EE" w:rsidRPr="005E7E9B">
        <w:t xml:space="preserve"> elkészíteni és benyújtani.</w:t>
      </w:r>
    </w:p>
    <w:p w14:paraId="666389F1" w14:textId="77777777" w:rsidR="00A678CE" w:rsidRDefault="00A678CE" w:rsidP="00A678CE">
      <w:pPr>
        <w:autoSpaceDE w:val="0"/>
        <w:autoSpaceDN w:val="0"/>
        <w:adjustRightInd w:val="0"/>
        <w:ind w:right="-2"/>
      </w:pPr>
    </w:p>
    <w:p w14:paraId="13AFD7E4" w14:textId="77777777" w:rsidR="00651ABA" w:rsidRPr="00EC7489" w:rsidRDefault="00651ABA" w:rsidP="00651ABA">
      <w:pPr>
        <w:autoSpaceDE w:val="0"/>
        <w:autoSpaceDN w:val="0"/>
        <w:adjustRightInd w:val="0"/>
        <w:ind w:right="-2"/>
        <w:rPr>
          <w:b/>
          <w:bCs/>
          <w:iCs/>
          <w:lang w:eastAsia="en-US"/>
        </w:rPr>
      </w:pPr>
      <w:r w:rsidRPr="00EC7489">
        <w:rPr>
          <w:b/>
          <w:bCs/>
          <w:iCs/>
          <w:lang w:eastAsia="en-US"/>
        </w:rPr>
        <w:t>1</w:t>
      </w:r>
      <w:r w:rsidR="007D36A7">
        <w:rPr>
          <w:b/>
          <w:bCs/>
          <w:iCs/>
          <w:lang w:eastAsia="en-US"/>
        </w:rPr>
        <w:t>6</w:t>
      </w:r>
      <w:r w:rsidRPr="00EC7489">
        <w:rPr>
          <w:b/>
          <w:bCs/>
          <w:iCs/>
          <w:lang w:eastAsia="en-US"/>
        </w:rPr>
        <w:t>. A hiánypótlás lehetősége vagy annak kizárása:</w:t>
      </w:r>
    </w:p>
    <w:p w14:paraId="5BFA0A89" w14:textId="77777777" w:rsidR="00651ABA" w:rsidRPr="00EC7489" w:rsidRDefault="00651ABA" w:rsidP="00DB6DED">
      <w:pPr>
        <w:autoSpaceDE w:val="0"/>
        <w:autoSpaceDN w:val="0"/>
        <w:adjustRightInd w:val="0"/>
        <w:spacing w:before="120" w:after="240"/>
        <w:jc w:val="both"/>
        <w:rPr>
          <w:lang w:eastAsia="en-US"/>
        </w:rPr>
      </w:pPr>
      <w:r w:rsidRPr="00EC7489">
        <w:rPr>
          <w:lang w:eastAsia="en-US"/>
        </w:rPr>
        <w:t>Ajánlatkérő a Kbt. 7</w:t>
      </w:r>
      <w:r>
        <w:rPr>
          <w:lang w:eastAsia="en-US"/>
        </w:rPr>
        <w:t>1</w:t>
      </w:r>
      <w:r w:rsidRPr="00EC7489">
        <w:rPr>
          <w:lang w:eastAsia="en-US"/>
        </w:rPr>
        <w:t>. §-a szerint lehetőséget biztosít a hiánypótlásra.</w:t>
      </w:r>
    </w:p>
    <w:p w14:paraId="22731944" w14:textId="77777777" w:rsidR="00651ABA" w:rsidRPr="00EC7489" w:rsidRDefault="00651ABA" w:rsidP="00651ABA">
      <w:pPr>
        <w:autoSpaceDE w:val="0"/>
        <w:autoSpaceDN w:val="0"/>
        <w:adjustRightInd w:val="0"/>
        <w:ind w:right="-2"/>
        <w:jc w:val="both"/>
        <w:rPr>
          <w:b/>
          <w:bCs/>
          <w:lang w:eastAsia="en-US"/>
        </w:rPr>
      </w:pPr>
      <w:r w:rsidRPr="00EC7489">
        <w:rPr>
          <w:b/>
          <w:bCs/>
          <w:iCs/>
          <w:lang w:eastAsia="en-US"/>
        </w:rPr>
        <w:t>1</w:t>
      </w:r>
      <w:r w:rsidR="007D36A7">
        <w:rPr>
          <w:b/>
          <w:bCs/>
          <w:iCs/>
          <w:lang w:eastAsia="en-US"/>
        </w:rPr>
        <w:t>7</w:t>
      </w:r>
      <w:r w:rsidRPr="00EC7489">
        <w:rPr>
          <w:b/>
          <w:bCs/>
          <w:iCs/>
          <w:lang w:eastAsia="en-US"/>
        </w:rPr>
        <w:t xml:space="preserve">. </w:t>
      </w:r>
      <w:r w:rsidR="007D36A7">
        <w:rPr>
          <w:b/>
          <w:bCs/>
          <w:iCs/>
          <w:lang w:eastAsia="en-US"/>
        </w:rPr>
        <w:t>T</w:t>
      </w:r>
      <w:r w:rsidR="007D36A7" w:rsidRPr="00EC7489">
        <w:rPr>
          <w:b/>
          <w:bCs/>
          <w:lang w:eastAsia="en-US"/>
        </w:rPr>
        <w:t xml:space="preserve">öbbváltozatú (alternatív) </w:t>
      </w:r>
      <w:r w:rsidR="007D36A7">
        <w:rPr>
          <w:b/>
          <w:bCs/>
          <w:lang w:eastAsia="en-US"/>
        </w:rPr>
        <w:t xml:space="preserve">vagy </w:t>
      </w:r>
      <w:r w:rsidR="007D36A7" w:rsidRPr="00EC7489">
        <w:rPr>
          <w:b/>
          <w:bCs/>
          <w:lang w:eastAsia="en-US"/>
        </w:rPr>
        <w:t>rész ajánlattétel lehetősége vagy annak kizárása:</w:t>
      </w:r>
    </w:p>
    <w:p w14:paraId="349D03F8" w14:textId="77777777" w:rsidR="00651ABA" w:rsidRDefault="00651ABA" w:rsidP="001E4657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 w:rsidRPr="00EC7489">
        <w:rPr>
          <w:lang w:eastAsia="en-US"/>
        </w:rPr>
        <w:t>Az eljárásban többváltozatú ajánlat tétel</w:t>
      </w:r>
      <w:r>
        <w:rPr>
          <w:lang w:eastAsia="en-US"/>
        </w:rPr>
        <w:t>é</w:t>
      </w:r>
      <w:r w:rsidRPr="00EC7489">
        <w:rPr>
          <w:lang w:eastAsia="en-US"/>
        </w:rPr>
        <w:t>re nincs lehetőség.</w:t>
      </w:r>
    </w:p>
    <w:p w14:paraId="06AE18C4" w14:textId="7367BE8E" w:rsidR="00651ABA" w:rsidRPr="00EC7489" w:rsidRDefault="00651ABA" w:rsidP="00DB6DED">
      <w:pPr>
        <w:autoSpaceDE w:val="0"/>
        <w:autoSpaceDN w:val="0"/>
        <w:adjustRightInd w:val="0"/>
        <w:spacing w:before="120" w:after="240"/>
        <w:jc w:val="both"/>
        <w:rPr>
          <w:lang w:eastAsia="en-US"/>
        </w:rPr>
      </w:pPr>
      <w:r w:rsidRPr="003766E7">
        <w:rPr>
          <w:lang w:eastAsia="en-US"/>
        </w:rPr>
        <w:t>Részajánlat az eljárásban nem tehető</w:t>
      </w:r>
      <w:r w:rsidR="003766E7" w:rsidRPr="003766E7">
        <w:rPr>
          <w:lang w:eastAsia="en-US"/>
        </w:rPr>
        <w:t>.</w:t>
      </w:r>
    </w:p>
    <w:p w14:paraId="5FF8B83F" w14:textId="77777777" w:rsidR="007D36A7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/>
        <w:ind w:right="142"/>
        <w:jc w:val="both"/>
        <w:rPr>
          <w:b/>
          <w:lang w:eastAsia="en-US"/>
        </w:rPr>
      </w:pPr>
      <w:r>
        <w:rPr>
          <w:b/>
          <w:lang w:eastAsia="en-US"/>
        </w:rPr>
        <w:t>18</w:t>
      </w:r>
      <w:r w:rsidRPr="00EC7489">
        <w:rPr>
          <w:b/>
          <w:lang w:eastAsia="en-US"/>
        </w:rPr>
        <w:t xml:space="preserve">. Az ajánlatok bírálatáról szóló összegezés megküldésének (eredményhirdetés) tervezett időpontja: </w:t>
      </w:r>
    </w:p>
    <w:p w14:paraId="63C126B2" w14:textId="77777777" w:rsidR="007D36A7" w:rsidRPr="00EC7489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/>
        <w:ind w:right="142"/>
        <w:jc w:val="both"/>
        <w:rPr>
          <w:lang w:eastAsia="en-US"/>
        </w:rPr>
      </w:pPr>
      <w:r w:rsidRPr="00EC7489">
        <w:rPr>
          <w:lang w:eastAsia="en-US"/>
        </w:rPr>
        <w:t xml:space="preserve">Ajánlatkérő az ajánlatok elbírálásának befejezésekor írásbeli </w:t>
      </w:r>
      <w:proofErr w:type="spellStart"/>
      <w:r w:rsidRPr="00EC7489">
        <w:rPr>
          <w:lang w:eastAsia="en-US"/>
        </w:rPr>
        <w:t>összegezést</w:t>
      </w:r>
      <w:proofErr w:type="spellEnd"/>
      <w:r w:rsidRPr="00EC7489">
        <w:rPr>
          <w:lang w:eastAsia="en-US"/>
        </w:rPr>
        <w:t xml:space="preserve"> készít az ajánlatokról. Az írásbeli </w:t>
      </w:r>
      <w:proofErr w:type="spellStart"/>
      <w:r w:rsidRPr="00EC7489">
        <w:rPr>
          <w:lang w:eastAsia="en-US"/>
        </w:rPr>
        <w:t>összegezést</w:t>
      </w:r>
      <w:proofErr w:type="spellEnd"/>
      <w:r w:rsidRPr="00EC7489">
        <w:rPr>
          <w:lang w:eastAsia="en-US"/>
        </w:rPr>
        <w:t xml:space="preserve"> minden </w:t>
      </w:r>
      <w:r w:rsidR="00B5321C">
        <w:rPr>
          <w:lang w:eastAsia="en-US"/>
        </w:rPr>
        <w:t>A</w:t>
      </w:r>
      <w:r w:rsidRPr="00EC7489">
        <w:rPr>
          <w:lang w:eastAsia="en-US"/>
        </w:rPr>
        <w:t>jánlattevő részére egyidejűleg, elektronikus úton</w:t>
      </w:r>
      <w:r>
        <w:rPr>
          <w:lang w:eastAsia="en-US"/>
        </w:rPr>
        <w:t>,</w:t>
      </w:r>
      <w:r w:rsidRPr="00D83388">
        <w:rPr>
          <w:lang w:eastAsia="en-US"/>
        </w:rPr>
        <w:t xml:space="preserve"> </w:t>
      </w:r>
      <w:r>
        <w:rPr>
          <w:lang w:eastAsia="en-US"/>
        </w:rPr>
        <w:t xml:space="preserve">a KK </w:t>
      </w:r>
      <w:r>
        <w:t>P</w:t>
      </w:r>
      <w:r w:rsidRPr="002D39DF">
        <w:t>ortálon</w:t>
      </w:r>
      <w:r w:rsidRPr="00EC7489">
        <w:t xml:space="preserve"> </w:t>
      </w:r>
      <w:r>
        <w:t>keresztül</w:t>
      </w:r>
      <w:r w:rsidRPr="00EC7489">
        <w:rPr>
          <w:lang w:eastAsia="en-US"/>
        </w:rPr>
        <w:t xml:space="preserve"> küldi meg, a lehető leghamarabb, de legkésőbb az összegzés elkészítését követő három munkanapon belül.</w:t>
      </w:r>
    </w:p>
    <w:p w14:paraId="03F66464" w14:textId="77777777" w:rsidR="007D36A7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 w:after="240"/>
        <w:ind w:right="142"/>
        <w:jc w:val="both"/>
        <w:rPr>
          <w:b/>
          <w:lang w:eastAsia="en-US"/>
        </w:rPr>
      </w:pPr>
      <w:r>
        <w:rPr>
          <w:b/>
          <w:lang w:eastAsia="en-US"/>
        </w:rPr>
        <w:t>19</w:t>
      </w:r>
      <w:r w:rsidRPr="00EC7489">
        <w:rPr>
          <w:b/>
          <w:lang w:eastAsia="en-US"/>
        </w:rPr>
        <w:t xml:space="preserve">. A szerződéskötés tervezett időpontja: </w:t>
      </w:r>
    </w:p>
    <w:p w14:paraId="1E760F1F" w14:textId="77777777" w:rsidR="007D36A7" w:rsidRPr="00EC7489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 w:after="240"/>
        <w:ind w:right="142"/>
        <w:jc w:val="both"/>
        <w:rPr>
          <w:lang w:eastAsia="en-US"/>
        </w:rPr>
      </w:pPr>
      <w:r w:rsidRPr="00EC7489">
        <w:rPr>
          <w:lang w:eastAsia="en-US"/>
        </w:rPr>
        <w:t xml:space="preserve">A Kbt. </w:t>
      </w:r>
      <w:r>
        <w:rPr>
          <w:lang w:eastAsia="en-US"/>
        </w:rPr>
        <w:t>131</w:t>
      </w:r>
      <w:r w:rsidRPr="00EC7489">
        <w:rPr>
          <w:lang w:eastAsia="en-US"/>
        </w:rPr>
        <w:t>. §-</w:t>
      </w:r>
      <w:proofErr w:type="spellStart"/>
      <w:r w:rsidRPr="00EC7489">
        <w:rPr>
          <w:lang w:eastAsia="en-US"/>
        </w:rPr>
        <w:t>ában</w:t>
      </w:r>
      <w:proofErr w:type="spellEnd"/>
      <w:r w:rsidRPr="00EC7489">
        <w:rPr>
          <w:lang w:eastAsia="en-US"/>
        </w:rPr>
        <w:t xml:space="preserve"> foglaltak szerint kerül sor a szerződés megkötésére.</w:t>
      </w:r>
    </w:p>
    <w:p w14:paraId="322ED3FB" w14:textId="77777777" w:rsidR="007D36A7" w:rsidRPr="007D36A7" w:rsidRDefault="007D36A7" w:rsidP="007D36A7">
      <w:pPr>
        <w:spacing w:before="240" w:after="120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20</w:t>
      </w:r>
      <w:r w:rsidRPr="00EC7489">
        <w:rPr>
          <w:b/>
          <w:bCs/>
          <w:iCs/>
          <w:lang w:eastAsia="en-US"/>
        </w:rPr>
        <w:t>. Szerződési feltételek</w:t>
      </w:r>
      <w:r w:rsidRPr="007D36A7">
        <w:rPr>
          <w:b/>
          <w:bCs/>
          <w:iCs/>
          <w:lang w:eastAsia="en-US"/>
        </w:rPr>
        <w:t>:</w:t>
      </w:r>
    </w:p>
    <w:p w14:paraId="4987151B" w14:textId="77777777" w:rsidR="00010B95" w:rsidRDefault="007D36A7" w:rsidP="009C4F1F">
      <w:pPr>
        <w:tabs>
          <w:tab w:val="left" w:pos="9072"/>
        </w:tabs>
        <w:autoSpaceDE w:val="0"/>
        <w:autoSpaceDN w:val="0"/>
        <w:adjustRightInd w:val="0"/>
        <w:spacing w:before="240" w:after="240"/>
        <w:ind w:right="142"/>
        <w:jc w:val="both"/>
        <w:rPr>
          <w:lang w:eastAsia="en-US"/>
        </w:rPr>
      </w:pPr>
      <w:r w:rsidRPr="00EC7489">
        <w:rPr>
          <w:lang w:eastAsia="en-US"/>
        </w:rPr>
        <w:t xml:space="preserve">A </w:t>
      </w:r>
      <w:r>
        <w:rPr>
          <w:lang w:eastAsia="en-US"/>
        </w:rPr>
        <w:t>KD</w:t>
      </w:r>
      <w:r w:rsidRPr="00EC7489">
        <w:rPr>
          <w:lang w:eastAsia="en-US"/>
        </w:rPr>
        <w:t xml:space="preserve"> részét képező </w:t>
      </w:r>
      <w:r>
        <w:rPr>
          <w:lang w:eastAsia="en-US"/>
        </w:rPr>
        <w:t xml:space="preserve">egyedi szerződés </w:t>
      </w:r>
      <w:r w:rsidRPr="00EC7489">
        <w:rPr>
          <w:lang w:eastAsia="en-US"/>
        </w:rPr>
        <w:t>szerint.</w:t>
      </w:r>
    </w:p>
    <w:p w14:paraId="5E418D3D" w14:textId="77777777" w:rsidR="00651ABA" w:rsidRPr="00EC7489" w:rsidRDefault="005427A1" w:rsidP="003F2DED">
      <w:pPr>
        <w:spacing w:after="120"/>
        <w:jc w:val="both"/>
        <w:rPr>
          <w:lang w:eastAsia="en-US"/>
        </w:rPr>
      </w:pPr>
      <w:r w:rsidRPr="00EC7489">
        <w:rPr>
          <w:b/>
          <w:bCs/>
          <w:iCs/>
          <w:lang w:eastAsia="en-US"/>
        </w:rPr>
        <w:t>2</w:t>
      </w:r>
      <w:r w:rsidR="007D36A7">
        <w:rPr>
          <w:b/>
          <w:bCs/>
          <w:iCs/>
          <w:lang w:eastAsia="en-US"/>
        </w:rPr>
        <w:t>1</w:t>
      </w:r>
      <w:r w:rsidR="00651ABA" w:rsidRPr="00EC7489">
        <w:rPr>
          <w:b/>
          <w:bCs/>
          <w:iCs/>
          <w:lang w:eastAsia="en-US"/>
        </w:rPr>
        <w:t xml:space="preserve">. </w:t>
      </w:r>
      <w:r w:rsidR="007D36A7" w:rsidRPr="00EC7489">
        <w:rPr>
          <w:b/>
          <w:bCs/>
          <w:iCs/>
          <w:lang w:eastAsia="en-US"/>
        </w:rPr>
        <w:t>Ajánlat benyújtásával kapcsolatos előírások:</w:t>
      </w:r>
    </w:p>
    <w:p w14:paraId="13D45499" w14:textId="78173F29" w:rsidR="007D36A7" w:rsidRPr="007D36A7" w:rsidRDefault="007D36A7" w:rsidP="006C6662">
      <w:pPr>
        <w:tabs>
          <w:tab w:val="left" w:pos="9072"/>
        </w:tabs>
        <w:autoSpaceDE w:val="0"/>
        <w:autoSpaceDN w:val="0"/>
        <w:adjustRightInd w:val="0"/>
        <w:spacing w:after="120"/>
        <w:ind w:right="142"/>
        <w:jc w:val="both"/>
        <w:rPr>
          <w:lang w:eastAsia="en-US"/>
        </w:rPr>
      </w:pPr>
      <w:r w:rsidRPr="00EC7489">
        <w:rPr>
          <w:lang w:eastAsia="en-US"/>
        </w:rPr>
        <w:t xml:space="preserve">Az </w:t>
      </w:r>
      <w:r w:rsidRPr="003766E7">
        <w:rPr>
          <w:lang w:eastAsia="en-US"/>
        </w:rPr>
        <w:t>ajánlatot cégszerűen aláírva, olvasható, de nem módosítható elektronikus példányban (pdf fájlokban) kell benyújtani (kivétel az „</w:t>
      </w:r>
      <w:r w:rsidR="00874FE7" w:rsidRPr="003766E7">
        <w:rPr>
          <w:iCs/>
          <w:lang w:eastAsia="en-US"/>
        </w:rPr>
        <w:t>ajanlati_artablazat_GE202</w:t>
      </w:r>
      <w:r w:rsidR="00485262">
        <w:rPr>
          <w:iCs/>
          <w:lang w:eastAsia="en-US"/>
        </w:rPr>
        <w:t>7_v6</w:t>
      </w:r>
      <w:r w:rsidR="00874FE7" w:rsidRPr="003766E7">
        <w:rPr>
          <w:iCs/>
          <w:lang w:eastAsia="en-US"/>
        </w:rPr>
        <w:t>.xlsx</w:t>
      </w:r>
      <w:r w:rsidR="003766E7" w:rsidRPr="003766E7">
        <w:rPr>
          <w:iCs/>
          <w:lang w:eastAsia="en-US"/>
        </w:rPr>
        <w:t xml:space="preserve"> </w:t>
      </w:r>
      <w:proofErr w:type="spellStart"/>
      <w:r w:rsidRPr="003766E7">
        <w:rPr>
          <w:lang w:eastAsia="en-US"/>
        </w:rPr>
        <w:t>excel</w:t>
      </w:r>
      <w:proofErr w:type="spellEnd"/>
      <w:r w:rsidRPr="003766E7">
        <w:rPr>
          <w:lang w:eastAsia="en-US"/>
        </w:rPr>
        <w:t xml:space="preserve"> </w:t>
      </w:r>
      <w:proofErr w:type="spellStart"/>
      <w:r w:rsidRPr="003766E7">
        <w:rPr>
          <w:lang w:eastAsia="en-US"/>
        </w:rPr>
        <w:t>fáljt</w:t>
      </w:r>
      <w:proofErr w:type="spellEnd"/>
      <w:r w:rsidRPr="003766E7">
        <w:rPr>
          <w:lang w:eastAsia="en-US"/>
        </w:rPr>
        <w:t>).</w:t>
      </w:r>
      <w:r w:rsidRPr="00EC7489">
        <w:rPr>
          <w:lang w:eastAsia="en-US"/>
        </w:rPr>
        <w:t xml:space="preserve"> </w:t>
      </w:r>
    </w:p>
    <w:p w14:paraId="53BE3996" w14:textId="77777777" w:rsidR="006C6662" w:rsidRDefault="007D36A7" w:rsidP="0009030A">
      <w:pPr>
        <w:tabs>
          <w:tab w:val="left" w:pos="9072"/>
        </w:tabs>
        <w:spacing w:after="120"/>
        <w:jc w:val="both"/>
        <w:rPr>
          <w:bCs/>
          <w:iCs/>
          <w:lang w:eastAsia="en-US"/>
        </w:rPr>
      </w:pPr>
      <w:r w:rsidRPr="00EC7489">
        <w:rPr>
          <w:bCs/>
          <w:iCs/>
          <w:lang w:eastAsia="en-US"/>
        </w:rPr>
        <w:t xml:space="preserve">Az ajánlatba csatolandó dokumentumok </w:t>
      </w:r>
      <w:r>
        <w:rPr>
          <w:bCs/>
          <w:iCs/>
          <w:lang w:eastAsia="en-US"/>
        </w:rPr>
        <w:t xml:space="preserve">az </w:t>
      </w:r>
      <w:r w:rsidR="00B5321C">
        <w:rPr>
          <w:bCs/>
          <w:iCs/>
          <w:lang w:eastAsia="en-US"/>
        </w:rPr>
        <w:t>A</w:t>
      </w:r>
      <w:r w:rsidR="00B5321C" w:rsidRPr="00EC7489">
        <w:rPr>
          <w:bCs/>
          <w:iCs/>
          <w:lang w:eastAsia="en-US"/>
        </w:rPr>
        <w:t xml:space="preserve">jánlattevő </w:t>
      </w:r>
      <w:r w:rsidRPr="00EC7489">
        <w:rPr>
          <w:bCs/>
          <w:iCs/>
          <w:lang w:eastAsia="en-US"/>
        </w:rPr>
        <w:t xml:space="preserve">által készített egyszerű másolatként nyújthatók be az </w:t>
      </w:r>
      <w:r w:rsidR="00AB6685">
        <w:rPr>
          <w:bCs/>
          <w:iCs/>
          <w:lang w:eastAsia="en-US"/>
        </w:rPr>
        <w:t>AF</w:t>
      </w:r>
      <w:r w:rsidR="006C6662">
        <w:rPr>
          <w:bCs/>
          <w:iCs/>
          <w:lang w:eastAsia="en-US"/>
        </w:rPr>
        <w:t xml:space="preserve">, a KD </w:t>
      </w:r>
      <w:r w:rsidRPr="00EC7489">
        <w:rPr>
          <w:bCs/>
          <w:iCs/>
          <w:lang w:eastAsia="en-US"/>
        </w:rPr>
        <w:t xml:space="preserve">és a Kbt. rendelkezéseinek megfelelően. </w:t>
      </w:r>
    </w:p>
    <w:p w14:paraId="43B41EB0" w14:textId="77777777" w:rsidR="007D36A7" w:rsidRDefault="007D36A7" w:rsidP="007D36A7">
      <w:pPr>
        <w:tabs>
          <w:tab w:val="left" w:pos="9072"/>
        </w:tabs>
        <w:ind w:right="-2"/>
        <w:jc w:val="both"/>
        <w:rPr>
          <w:bCs/>
          <w:iCs/>
          <w:lang w:eastAsia="en-US"/>
        </w:rPr>
      </w:pPr>
      <w:r w:rsidRPr="00EC7489">
        <w:rPr>
          <w:b/>
        </w:rPr>
        <w:t xml:space="preserve">Az ajánlatban lévő nyilatkozatokat minden esetben </w:t>
      </w:r>
      <w:r w:rsidRPr="00EC7489">
        <w:rPr>
          <w:b/>
          <w:bCs/>
        </w:rPr>
        <w:t>cégszerűen kell aláírni</w:t>
      </w:r>
      <w:r>
        <w:rPr>
          <w:b/>
          <w:bCs/>
        </w:rPr>
        <w:t xml:space="preserve"> (hagyományosan, papír alapon, majd szkennelve </w:t>
      </w:r>
      <w:r w:rsidRPr="00B92F70">
        <w:rPr>
          <w:b/>
          <w:bCs/>
          <w:u w:val="single"/>
        </w:rPr>
        <w:t>vagy</w:t>
      </w:r>
      <w:r>
        <w:rPr>
          <w:b/>
          <w:bCs/>
        </w:rPr>
        <w:t xml:space="preserve"> elektronikus aláírással ellátva)</w:t>
      </w:r>
      <w:r w:rsidRPr="00EC7489">
        <w:rPr>
          <w:b/>
          <w:bCs/>
        </w:rPr>
        <w:t>.</w:t>
      </w:r>
    </w:p>
    <w:p w14:paraId="700A0EB1" w14:textId="77777777" w:rsidR="007D36A7" w:rsidRDefault="007D36A7" w:rsidP="007D36A7">
      <w:pPr>
        <w:tabs>
          <w:tab w:val="left" w:pos="9072"/>
        </w:tabs>
        <w:ind w:right="-2"/>
        <w:jc w:val="both"/>
        <w:rPr>
          <w:bCs/>
          <w:iCs/>
          <w:lang w:eastAsia="en-US"/>
        </w:rPr>
      </w:pPr>
    </w:p>
    <w:p w14:paraId="4CE28473" w14:textId="77777777" w:rsidR="006D123E" w:rsidRDefault="006D123E" w:rsidP="0009030A">
      <w:pPr>
        <w:tabs>
          <w:tab w:val="left" w:pos="9072"/>
        </w:tabs>
        <w:spacing w:after="120"/>
        <w:jc w:val="both"/>
        <w:rPr>
          <w:rFonts w:eastAsia="Georgia"/>
        </w:rPr>
      </w:pPr>
      <w:r w:rsidRPr="00384D2B">
        <w:lastRenderedPageBreak/>
        <w:t>A Kbt. 41/B.</w:t>
      </w:r>
      <w:r>
        <w:t xml:space="preserve"> </w:t>
      </w:r>
      <w:r w:rsidRPr="00384D2B">
        <w:t xml:space="preserve">§ (2) bekezdés alapján </w:t>
      </w:r>
      <w:r>
        <w:t>a</w:t>
      </w:r>
      <w:r w:rsidRPr="00CD1122">
        <w:t xml:space="preserve"> beny</w:t>
      </w:r>
      <w:r w:rsidRPr="00CD1122">
        <w:rPr>
          <w:rFonts w:hint="eastAsia"/>
        </w:rPr>
        <w:t>ú</w:t>
      </w:r>
      <w:r w:rsidRPr="00CD1122">
        <w:t>jtand</w:t>
      </w:r>
      <w:r w:rsidRPr="00CD1122">
        <w:rPr>
          <w:rFonts w:hint="eastAsia"/>
        </w:rPr>
        <w:t>ó</w:t>
      </w:r>
      <w:r w:rsidRPr="00CD1122">
        <w:t xml:space="preserve"> elektronikus dokumentumokkal kapcsolatos r</w:t>
      </w:r>
      <w:r w:rsidRPr="00CD1122">
        <w:rPr>
          <w:rFonts w:hint="eastAsia"/>
        </w:rPr>
        <w:t>é</w:t>
      </w:r>
      <w:r w:rsidRPr="00CD1122">
        <w:t xml:space="preserve">szletes tartalmi </w:t>
      </w:r>
      <w:r w:rsidRPr="00CD1122">
        <w:rPr>
          <w:rFonts w:hint="eastAsia"/>
        </w:rPr>
        <w:t>é</w:t>
      </w:r>
      <w:r w:rsidRPr="00CD1122">
        <w:t>s formai</w:t>
      </w:r>
      <w:r>
        <w:t xml:space="preserve"> </w:t>
      </w:r>
      <w:r w:rsidRPr="00CD1122">
        <w:t>k</w:t>
      </w:r>
      <w:r w:rsidRPr="00CD1122">
        <w:rPr>
          <w:rFonts w:hint="eastAsia"/>
        </w:rPr>
        <w:t>ö</w:t>
      </w:r>
      <w:r w:rsidRPr="00CD1122">
        <w:t>vetelm</w:t>
      </w:r>
      <w:r w:rsidRPr="00CD1122">
        <w:rPr>
          <w:rFonts w:hint="eastAsia"/>
        </w:rPr>
        <w:t>é</w:t>
      </w:r>
      <w:r w:rsidRPr="00CD1122">
        <w:t xml:space="preserve">nyeket a </w:t>
      </w:r>
      <w:r w:rsidR="00AB6685">
        <w:t>KD</w:t>
      </w:r>
      <w:r w:rsidRPr="00822D45">
        <w:rPr>
          <w:rFonts w:eastAsia="Georgia"/>
        </w:rPr>
        <w:t xml:space="preserve"> tartalmazza.</w:t>
      </w:r>
    </w:p>
    <w:p w14:paraId="29001C33" w14:textId="77777777" w:rsidR="007D36A7" w:rsidRDefault="007D36A7" w:rsidP="0009030A">
      <w:pPr>
        <w:tabs>
          <w:tab w:val="left" w:pos="9072"/>
        </w:tabs>
        <w:spacing w:after="120"/>
        <w:jc w:val="both"/>
        <w:rPr>
          <w:bCs/>
          <w:iCs/>
          <w:lang w:eastAsia="en-US"/>
        </w:rPr>
      </w:pPr>
      <w:r w:rsidRPr="00EC7489">
        <w:rPr>
          <w:bCs/>
          <w:iCs/>
          <w:lang w:eastAsia="en-US"/>
        </w:rPr>
        <w:t xml:space="preserve">Az ajánlatban közölt információk kizárólag ezen közbeszerzési eljárás eredményének megállapítása keretében kerülnek felhasználásra. A </w:t>
      </w:r>
      <w:r w:rsidR="00AB6685">
        <w:rPr>
          <w:bCs/>
          <w:iCs/>
          <w:lang w:eastAsia="en-US"/>
        </w:rPr>
        <w:t>KD-</w:t>
      </w:r>
      <w:r>
        <w:rPr>
          <w:bCs/>
          <w:iCs/>
          <w:lang w:eastAsia="en-US"/>
        </w:rPr>
        <w:t>ban</w:t>
      </w:r>
      <w:r w:rsidRPr="00EC7489">
        <w:rPr>
          <w:bCs/>
          <w:iCs/>
          <w:lang w:eastAsia="en-US"/>
        </w:rPr>
        <w:t xml:space="preserve"> és a jelen felhívásban előírt</w:t>
      </w:r>
      <w:r>
        <w:rPr>
          <w:bCs/>
          <w:iCs/>
          <w:lang w:eastAsia="en-US"/>
        </w:rPr>
        <w:t xml:space="preserve">, az </w:t>
      </w:r>
      <w:r w:rsidR="00B5321C">
        <w:rPr>
          <w:bCs/>
          <w:iCs/>
          <w:lang w:eastAsia="en-US"/>
        </w:rPr>
        <w:t xml:space="preserve">Ajánlattevőre </w:t>
      </w:r>
      <w:r>
        <w:rPr>
          <w:bCs/>
          <w:iCs/>
          <w:lang w:eastAsia="en-US"/>
        </w:rPr>
        <w:t>vonatkozó</w:t>
      </w:r>
      <w:r w:rsidRPr="00EC7489">
        <w:rPr>
          <w:bCs/>
          <w:iCs/>
          <w:lang w:eastAsia="en-US"/>
        </w:rPr>
        <w:t xml:space="preserve"> nyilatkozatok ajánlathoz csatolása kötelező. </w:t>
      </w:r>
    </w:p>
    <w:p w14:paraId="0446A400" w14:textId="77777777" w:rsidR="007D36A7" w:rsidRPr="007D36A7" w:rsidRDefault="007D36A7" w:rsidP="007D36A7">
      <w:pPr>
        <w:tabs>
          <w:tab w:val="left" w:pos="9072"/>
        </w:tabs>
        <w:autoSpaceDE w:val="0"/>
        <w:autoSpaceDN w:val="0"/>
        <w:adjustRightInd w:val="0"/>
        <w:spacing w:before="240"/>
        <w:ind w:right="142"/>
        <w:jc w:val="both"/>
        <w:rPr>
          <w:lang w:eastAsia="en-US"/>
        </w:rPr>
      </w:pPr>
      <w:r w:rsidRPr="007D36A7">
        <w:rPr>
          <w:lang w:eastAsia="en-US"/>
        </w:rPr>
        <w:t>A nyilatkozatok</w:t>
      </w:r>
      <w:r w:rsidR="00DF1A68">
        <w:rPr>
          <w:lang w:eastAsia="en-US"/>
        </w:rPr>
        <w:t xml:space="preserve"> és a kért dokumentumok</w:t>
      </w:r>
      <w:r w:rsidRPr="007D36A7">
        <w:rPr>
          <w:lang w:eastAsia="en-US"/>
        </w:rPr>
        <w:t xml:space="preserve"> ajánlathoz csatolásának elmulasztása az ajánlat érvénytelenné nyilvánítását és a közbeszerzési eljárásból való kizárás</w:t>
      </w:r>
      <w:r w:rsidR="00DF1A68">
        <w:rPr>
          <w:lang w:eastAsia="en-US"/>
        </w:rPr>
        <w:t>á</w:t>
      </w:r>
      <w:r w:rsidRPr="007D36A7">
        <w:rPr>
          <w:lang w:eastAsia="en-US"/>
        </w:rPr>
        <w:t>t eredményez</w:t>
      </w:r>
      <w:r w:rsidR="00DF1A68">
        <w:rPr>
          <w:lang w:eastAsia="en-US"/>
        </w:rPr>
        <w:t>heti</w:t>
      </w:r>
      <w:r w:rsidRPr="007D36A7">
        <w:rPr>
          <w:lang w:eastAsia="en-US"/>
        </w:rPr>
        <w:t xml:space="preserve">, amennyiben a hiányosság hiánypótlás keretében nem pótolható. Az </w:t>
      </w:r>
      <w:r w:rsidR="0009030A">
        <w:rPr>
          <w:lang w:eastAsia="en-US"/>
        </w:rPr>
        <w:t xml:space="preserve">AF-ban </w:t>
      </w:r>
      <w:r w:rsidRPr="007D36A7">
        <w:rPr>
          <w:lang w:eastAsia="en-US"/>
        </w:rPr>
        <w:t xml:space="preserve">és a </w:t>
      </w:r>
      <w:r w:rsidR="00AB6685">
        <w:rPr>
          <w:lang w:eastAsia="en-US"/>
        </w:rPr>
        <w:t>KD-</w:t>
      </w:r>
      <w:r w:rsidRPr="007D36A7">
        <w:rPr>
          <w:lang w:eastAsia="en-US"/>
        </w:rPr>
        <w:t xml:space="preserve">ban szereplő iratok ajánlathoz való csatolásának elmulasztása esetén </w:t>
      </w:r>
      <w:r w:rsidR="00B5321C">
        <w:rPr>
          <w:lang w:eastAsia="en-US"/>
        </w:rPr>
        <w:t>A</w:t>
      </w:r>
      <w:r w:rsidRPr="007D36A7">
        <w:rPr>
          <w:lang w:eastAsia="en-US"/>
        </w:rPr>
        <w:t>jánlatkérő a pótolható hiányokra hiánypótlást rendel el és csak annak nem, vagy nem megfelelő teljesítése esetén nyilvánítja az ajánlatot erre az okra tekintettel érvénytelennek.</w:t>
      </w:r>
    </w:p>
    <w:p w14:paraId="250E54D1" w14:textId="77777777" w:rsidR="00967D73" w:rsidRDefault="005427A1" w:rsidP="00613E0B">
      <w:pPr>
        <w:spacing w:before="240" w:after="120"/>
        <w:jc w:val="both"/>
        <w:rPr>
          <w:b/>
          <w:bCs/>
          <w:iCs/>
          <w:lang w:eastAsia="en-US"/>
        </w:rPr>
      </w:pPr>
      <w:r w:rsidRPr="00DD2115">
        <w:rPr>
          <w:b/>
          <w:bCs/>
          <w:iCs/>
          <w:lang w:eastAsia="en-US"/>
        </w:rPr>
        <w:t>2</w:t>
      </w:r>
      <w:r w:rsidR="009C4F1F">
        <w:rPr>
          <w:b/>
          <w:bCs/>
          <w:iCs/>
          <w:lang w:eastAsia="en-US"/>
        </w:rPr>
        <w:t>2</w:t>
      </w:r>
      <w:r w:rsidR="00651ABA" w:rsidRPr="00DD2115">
        <w:rPr>
          <w:b/>
          <w:bCs/>
          <w:iCs/>
          <w:lang w:eastAsia="en-US"/>
        </w:rPr>
        <w:t>.</w:t>
      </w:r>
      <w:r w:rsidR="00967D73" w:rsidRPr="00DD2115">
        <w:rPr>
          <w:b/>
          <w:bCs/>
          <w:iCs/>
          <w:lang w:eastAsia="en-US"/>
        </w:rPr>
        <w:t xml:space="preserve"> Az ajánlathoz csatolandó nyilatkozatok, egyéb iratok:</w:t>
      </w:r>
    </w:p>
    <w:p w14:paraId="31D88DF9" w14:textId="77777777" w:rsidR="00640B9A" w:rsidRDefault="00651ABA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lang w:eastAsia="en-US"/>
        </w:rPr>
      </w:pPr>
      <w:r w:rsidRPr="00EC7489">
        <w:rPr>
          <w:lang w:eastAsia="en-US"/>
        </w:rPr>
        <w:t>a Kbt. 6</w:t>
      </w:r>
      <w:r>
        <w:rPr>
          <w:lang w:eastAsia="en-US"/>
        </w:rPr>
        <w:t>6</w:t>
      </w:r>
      <w:r w:rsidRPr="00EC7489">
        <w:rPr>
          <w:lang w:eastAsia="en-US"/>
        </w:rPr>
        <w:t>. § (</w:t>
      </w:r>
      <w:r>
        <w:rPr>
          <w:lang w:eastAsia="en-US"/>
        </w:rPr>
        <w:t>5</w:t>
      </w:r>
      <w:r w:rsidRPr="00EC7489">
        <w:rPr>
          <w:lang w:eastAsia="en-US"/>
        </w:rPr>
        <w:t xml:space="preserve">) bekezdése szerinti </w:t>
      </w:r>
      <w:r w:rsidR="009C4F1F">
        <w:rPr>
          <w:lang w:eastAsia="en-US"/>
        </w:rPr>
        <w:t>F</w:t>
      </w:r>
      <w:r w:rsidRPr="00EC7489">
        <w:rPr>
          <w:lang w:eastAsia="en-US"/>
        </w:rPr>
        <w:t>elolvasó</w:t>
      </w:r>
      <w:r w:rsidR="009C4F1F">
        <w:rPr>
          <w:lang w:eastAsia="en-US"/>
        </w:rPr>
        <w:t xml:space="preserve"> </w:t>
      </w:r>
      <w:r w:rsidRPr="00EC7489">
        <w:rPr>
          <w:lang w:eastAsia="en-US"/>
        </w:rPr>
        <w:t>lap</w:t>
      </w:r>
      <w:r>
        <w:rPr>
          <w:lang w:eastAsia="en-US"/>
        </w:rPr>
        <w:t xml:space="preserve"> (</w:t>
      </w:r>
      <w:r w:rsidR="009C4F1F">
        <w:rPr>
          <w:lang w:eastAsia="en-US"/>
        </w:rPr>
        <w:t>a KK Portál elektronikus űrlapja)</w:t>
      </w:r>
    </w:p>
    <w:p w14:paraId="5BCB5E33" w14:textId="4077C435" w:rsidR="009C4F1F" w:rsidRDefault="009C4F1F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lang w:eastAsia="en-US"/>
        </w:rPr>
      </w:pPr>
      <w:r>
        <w:rPr>
          <w:lang w:eastAsia="en-US"/>
        </w:rPr>
        <w:t xml:space="preserve">a tényleges szakmai ajánlatot </w:t>
      </w:r>
      <w:r w:rsidRPr="003766E7">
        <w:rPr>
          <w:lang w:eastAsia="en-US"/>
        </w:rPr>
        <w:t>tartalmazó Excel fájl („</w:t>
      </w:r>
      <w:r w:rsidR="00A224A9" w:rsidRPr="003766E7">
        <w:rPr>
          <w:iCs/>
          <w:lang w:eastAsia="en-US"/>
        </w:rPr>
        <w:t>ajanlati_artablazat_</w:t>
      </w:r>
      <w:r w:rsidR="002C22E0" w:rsidRPr="003766E7">
        <w:rPr>
          <w:iCs/>
          <w:lang w:eastAsia="en-US"/>
        </w:rPr>
        <w:t>GE202</w:t>
      </w:r>
      <w:r w:rsidR="006816DF">
        <w:rPr>
          <w:iCs/>
          <w:lang w:eastAsia="en-US"/>
        </w:rPr>
        <w:t>7_v</w:t>
      </w:r>
      <w:r w:rsidR="0013756D">
        <w:rPr>
          <w:iCs/>
          <w:lang w:eastAsia="en-US"/>
        </w:rPr>
        <w:t>6</w:t>
      </w:r>
      <w:r w:rsidR="00A224A9" w:rsidRPr="003766E7">
        <w:rPr>
          <w:iCs/>
          <w:lang w:eastAsia="en-US"/>
        </w:rPr>
        <w:t>.xlsx</w:t>
      </w:r>
      <w:r w:rsidRPr="003766E7">
        <w:rPr>
          <w:lang w:eastAsia="en-US"/>
        </w:rPr>
        <w:t>”)</w:t>
      </w:r>
    </w:p>
    <w:p w14:paraId="23E9B514" w14:textId="77777777" w:rsidR="008A5DD9" w:rsidRDefault="008A5DD9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lang w:eastAsia="en-US"/>
        </w:rPr>
      </w:pPr>
      <w:r>
        <w:rPr>
          <w:lang w:eastAsia="en-US"/>
        </w:rPr>
        <w:t>Ajánlattevő Összesített ajánlattevői nyilatkozata (</w:t>
      </w:r>
      <w:r w:rsidRPr="00C549BB">
        <w:t xml:space="preserve">Ld. </w:t>
      </w:r>
      <w:r w:rsidR="00AB6685">
        <w:t>KD</w:t>
      </w:r>
      <w:r>
        <w:rPr>
          <w:lang w:eastAsia="en-US"/>
        </w:rPr>
        <w:t xml:space="preserve"> 1. sz. iratminta), melynek része:</w:t>
      </w:r>
    </w:p>
    <w:p w14:paraId="57D47EFB" w14:textId="77777777" w:rsidR="008A5DD9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rPr>
          <w:lang w:eastAsia="en-US"/>
        </w:rPr>
        <w:t xml:space="preserve">Ajánlattevő </w:t>
      </w:r>
      <w:r w:rsidRPr="001449D0">
        <w:rPr>
          <w:lang w:eastAsia="en-US"/>
        </w:rPr>
        <w:t>kifejezett nyilatkozat</w:t>
      </w:r>
      <w:r>
        <w:rPr>
          <w:lang w:eastAsia="en-US"/>
        </w:rPr>
        <w:t>a</w:t>
      </w:r>
      <w:r w:rsidRPr="001449D0">
        <w:rPr>
          <w:lang w:eastAsia="en-US"/>
        </w:rPr>
        <w:t xml:space="preserve"> a felhívás feltételeinek elfogadására, a szerződés megkötésére és teljesítésére, valamint a kért ellenszolgáltatásra vonatkozóan. [Kbt. 66. § (2) bekezdés]</w:t>
      </w:r>
      <w:r>
        <w:rPr>
          <w:lang w:eastAsia="en-US"/>
        </w:rPr>
        <w:t>,</w:t>
      </w:r>
    </w:p>
    <w:p w14:paraId="0E183E4D" w14:textId="77777777" w:rsidR="008A5DD9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 w:rsidRPr="00476A32">
        <w:t>nyilatkoz</w:t>
      </w:r>
      <w:r>
        <w:t>at</w:t>
      </w:r>
      <w:r w:rsidRPr="00476A32">
        <w:t xml:space="preserve"> arról, hogy </w:t>
      </w:r>
      <w:r w:rsidR="00B5321C">
        <w:t>Ajánlattevő</w:t>
      </w:r>
      <w:r w:rsidRPr="00476A32">
        <w:t>, alvállalkozója</w:t>
      </w:r>
      <w:r>
        <w:t>,</w:t>
      </w:r>
      <w:r w:rsidRPr="00476A32">
        <w:t xml:space="preserve"> illetőleg a keretmegállapodásos eljárás első részében alkalmasság igazolására bevont egyéb szervezet továbbra sem tartozik a keretmegállapodásos eljárás első részében előírt kizáró okok hatálya alá</w:t>
      </w:r>
      <w:r w:rsidR="00DF1A68">
        <w:t xml:space="preserve"> </w:t>
      </w:r>
      <w:r w:rsidR="00DF1A68" w:rsidRPr="001449D0">
        <w:rPr>
          <w:lang w:eastAsia="en-US"/>
        </w:rPr>
        <w:t>[</w:t>
      </w:r>
      <w:r w:rsidR="00DF1A68" w:rsidRPr="00AF6A87">
        <w:rPr>
          <w:rFonts w:eastAsia="Georgia"/>
        </w:rPr>
        <w:t>Kbt.</w:t>
      </w:r>
      <w:r w:rsidR="00DF1A68" w:rsidRPr="007444BB">
        <w:rPr>
          <w:rFonts w:eastAsia="Georgia"/>
        </w:rPr>
        <w:t xml:space="preserve"> 84.§ (1) bekezdés d) pont</w:t>
      </w:r>
      <w:r w:rsidR="00DF1A68">
        <w:rPr>
          <w:rFonts w:eastAsia="Georgia"/>
        </w:rPr>
        <w:t>]</w:t>
      </w:r>
      <w:r>
        <w:t xml:space="preserve">, valamint </w:t>
      </w:r>
      <w:r w:rsidR="00B5321C">
        <w:t xml:space="preserve">Ajánlattevő </w:t>
      </w:r>
      <w:r>
        <w:t>átlátható szervezetnek minősül</w:t>
      </w:r>
      <w:r w:rsidR="00DF1A68">
        <w:t xml:space="preserve"> [</w:t>
      </w:r>
      <w:r w:rsidR="00DF1A68" w:rsidRPr="00D060F4">
        <w:t>2011. évi CXCV. törvény 41. § (6) bekezdés</w:t>
      </w:r>
      <w:r w:rsidR="00DF1A68">
        <w:t>]</w:t>
      </w:r>
      <w:r>
        <w:t>,</w:t>
      </w:r>
    </w:p>
    <w:p w14:paraId="531ABEA7" w14:textId="77777777" w:rsidR="008A5DD9" w:rsidRPr="00EC4F48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rPr>
          <w:bCs/>
        </w:rPr>
        <w:t>nyilatkozat az ukrajnai helyzetet destabilizáló orosz intézkedések miatt hozott korlátozó intézkedésekről szóló 833/2014/EU tanácsi rendelet 5k. cikk (1) bekezdése szerinti tilalommal kapcsolatban</w:t>
      </w:r>
      <w:r w:rsidR="00DF1A68">
        <w:rPr>
          <w:bCs/>
        </w:rPr>
        <w:t xml:space="preserve"> </w:t>
      </w:r>
      <w:r w:rsidR="00DF1A68">
        <w:t>[</w:t>
      </w:r>
      <w:r w:rsidR="00DF1A68" w:rsidRPr="007444BB">
        <w:t>321/2015 (X.30) Korm. rendelet 1.§ (9) bekezdés</w:t>
      </w:r>
      <w:r w:rsidR="00DF1A68">
        <w:t>]</w:t>
      </w:r>
      <w:r>
        <w:rPr>
          <w:bCs/>
        </w:rPr>
        <w:t>,</w:t>
      </w:r>
    </w:p>
    <w:p w14:paraId="4410ECBA" w14:textId="77777777" w:rsidR="008A5DD9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 w:rsidRPr="00EC4F48">
        <w:rPr>
          <w:bCs/>
        </w:rPr>
        <w:t>n</w:t>
      </w:r>
      <w:r w:rsidRPr="00EC4F48">
        <w:t>yilatkozat az el nem bírált cégadatokkal kapcsolatos változásbejegyzésről,</w:t>
      </w:r>
    </w:p>
    <w:p w14:paraId="5856702A" w14:textId="77777777" w:rsidR="008A5DD9" w:rsidRDefault="008A5DD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t>nyilatkozat az üzleti titoknak minősülő iratokról és adott esetben ennek indoklása,</w:t>
      </w:r>
    </w:p>
    <w:p w14:paraId="0719D7DF" w14:textId="77777777" w:rsidR="00010B95" w:rsidRDefault="00446649" w:rsidP="00775D51">
      <w:pPr>
        <w:pStyle w:val="Listaszerbekezds"/>
        <w:numPr>
          <w:ilvl w:val="1"/>
          <w:numId w:val="24"/>
        </w:numPr>
        <w:spacing w:before="120"/>
        <w:ind w:left="851" w:right="-2" w:hanging="425"/>
        <w:jc w:val="both"/>
        <w:rPr>
          <w:lang w:eastAsia="en-US"/>
        </w:rPr>
      </w:pPr>
      <w:r>
        <w:rPr>
          <w:lang w:eastAsia="en-US"/>
        </w:rPr>
        <w:t xml:space="preserve">adott esetben </w:t>
      </w:r>
      <w:r w:rsidR="008A5DD9">
        <w:rPr>
          <w:lang w:eastAsia="en-US"/>
        </w:rPr>
        <w:t>nyilatkozat a felelős fordításról</w:t>
      </w:r>
      <w:r w:rsidR="0009030A">
        <w:rPr>
          <w:lang w:eastAsia="en-US"/>
        </w:rPr>
        <w:t>.</w:t>
      </w:r>
    </w:p>
    <w:p w14:paraId="71CC8497" w14:textId="77777777" w:rsidR="008A5DD9" w:rsidRPr="00EC7489" w:rsidRDefault="008A5DD9" w:rsidP="00775D51">
      <w:pPr>
        <w:pStyle w:val="Listaszerbekezds"/>
        <w:numPr>
          <w:ilvl w:val="0"/>
          <w:numId w:val="2"/>
        </w:numPr>
        <w:spacing w:before="120"/>
        <w:ind w:left="284" w:right="-2" w:hanging="284"/>
        <w:jc w:val="both"/>
        <w:rPr>
          <w:lang w:eastAsia="en-US"/>
        </w:rPr>
      </w:pPr>
      <w:r w:rsidRPr="0028088F">
        <w:rPr>
          <w:color w:val="000000"/>
        </w:rPr>
        <w:t>az ajánlatban található nyilatkozatokat aláíró cégjegyzésre jogosult képviselő aláírási címpéldányának vagy a 2006. évi V. törvény 9. § (1) bekezdése szerinti aláírás-mintájának egyszerű másolat</w:t>
      </w:r>
      <w:r>
        <w:rPr>
          <w:color w:val="000000"/>
        </w:rPr>
        <w:t>a és a</w:t>
      </w:r>
      <w:r w:rsidRPr="003A623D">
        <w:rPr>
          <w:color w:val="000000"/>
        </w:rPr>
        <w:t>mennyiben az ajánlatban szereplő bármely iratot nem a cégjegyzésre jogosult(</w:t>
      </w:r>
      <w:proofErr w:type="spellStart"/>
      <w:r w:rsidRPr="003A623D">
        <w:rPr>
          <w:color w:val="000000"/>
        </w:rPr>
        <w:t>ak</w:t>
      </w:r>
      <w:proofErr w:type="spellEnd"/>
      <w:r w:rsidRPr="003A623D">
        <w:rPr>
          <w:color w:val="000000"/>
        </w:rPr>
        <w:t>) írt(</w:t>
      </w:r>
      <w:proofErr w:type="spellStart"/>
      <w:r w:rsidRPr="003A623D">
        <w:rPr>
          <w:color w:val="000000"/>
        </w:rPr>
        <w:t>ák</w:t>
      </w:r>
      <w:proofErr w:type="spellEnd"/>
      <w:r w:rsidRPr="003A623D">
        <w:rPr>
          <w:color w:val="000000"/>
        </w:rPr>
        <w:t xml:space="preserve">) alá, </w:t>
      </w:r>
      <w:r>
        <w:rPr>
          <w:color w:val="000000"/>
        </w:rPr>
        <w:t xml:space="preserve">abban az esetben a cégjegyzésre jogosult </w:t>
      </w:r>
      <w:r w:rsidRPr="003A623D">
        <w:rPr>
          <w:color w:val="000000"/>
        </w:rPr>
        <w:t xml:space="preserve">által aláírt </w:t>
      </w:r>
      <w:r w:rsidRPr="000848A6">
        <w:rPr>
          <w:color w:val="000000"/>
        </w:rPr>
        <w:t>meghatalmazás</w:t>
      </w:r>
      <w:r>
        <w:rPr>
          <w:color w:val="000000"/>
        </w:rPr>
        <w:t xml:space="preserve"> (</w:t>
      </w:r>
      <w:r w:rsidRPr="00C549BB">
        <w:t xml:space="preserve">Ld. </w:t>
      </w:r>
      <w:r w:rsidR="00AB6685">
        <w:t>KD</w:t>
      </w:r>
      <w:r>
        <w:rPr>
          <w:color w:val="000000"/>
        </w:rPr>
        <w:t xml:space="preserve"> 2. sz. iratminta),</w:t>
      </w:r>
    </w:p>
    <w:p w14:paraId="4E0777C3" w14:textId="77777777" w:rsidR="008A5DD9" w:rsidRPr="001449D0" w:rsidRDefault="00052B25" w:rsidP="00775D51">
      <w:pPr>
        <w:numPr>
          <w:ilvl w:val="0"/>
          <w:numId w:val="2"/>
        </w:numPr>
        <w:suppressAutoHyphens/>
        <w:spacing w:before="120" w:after="120"/>
        <w:ind w:left="284" w:right="-2" w:hanging="284"/>
        <w:jc w:val="both"/>
        <w:rPr>
          <w:lang w:eastAsia="en-US"/>
        </w:rPr>
      </w:pPr>
      <w:r>
        <w:t>a</w:t>
      </w:r>
      <w:r w:rsidR="00446649">
        <w:t>dott esetben</w:t>
      </w:r>
      <w:r w:rsidR="0009030A">
        <w:t>,</w:t>
      </w:r>
      <w:r w:rsidR="00446649">
        <w:t xml:space="preserve"> </w:t>
      </w:r>
      <w:r w:rsidRPr="007444BB">
        <w:t>folyamatban l</w:t>
      </w:r>
      <w:r w:rsidRPr="007444BB">
        <w:rPr>
          <w:rFonts w:hint="eastAsia"/>
        </w:rPr>
        <w:t>é</w:t>
      </w:r>
      <w:r w:rsidRPr="007444BB">
        <w:t>v</w:t>
      </w:r>
      <w:r w:rsidRPr="007444BB">
        <w:rPr>
          <w:rFonts w:hint="eastAsia"/>
        </w:rPr>
        <w:t>ő</w:t>
      </w:r>
      <w:r w:rsidRPr="007444BB">
        <w:t xml:space="preserve"> v</w:t>
      </w:r>
      <w:r w:rsidRPr="007444BB">
        <w:rPr>
          <w:rFonts w:hint="eastAsia"/>
        </w:rPr>
        <w:t>á</w:t>
      </w:r>
      <w:r w:rsidRPr="007444BB">
        <w:t>ltoz</w:t>
      </w:r>
      <w:r w:rsidRPr="007444BB">
        <w:rPr>
          <w:rFonts w:hint="eastAsia"/>
        </w:rPr>
        <w:t>á</w:t>
      </w:r>
      <w:r w:rsidRPr="007444BB">
        <w:t>sbejegyz</w:t>
      </w:r>
      <w:r w:rsidRPr="007444BB">
        <w:rPr>
          <w:rFonts w:hint="eastAsia"/>
        </w:rPr>
        <w:t>é</w:t>
      </w:r>
      <w:r w:rsidRPr="007444BB">
        <w:t>si elj</w:t>
      </w:r>
      <w:r w:rsidRPr="007444BB">
        <w:rPr>
          <w:rFonts w:hint="eastAsia"/>
        </w:rPr>
        <w:t>á</w:t>
      </w:r>
      <w:r w:rsidRPr="007444BB">
        <w:t>r</w:t>
      </w:r>
      <w:r w:rsidRPr="007444BB">
        <w:rPr>
          <w:rFonts w:hint="eastAsia"/>
        </w:rPr>
        <w:t>á</w:t>
      </w:r>
      <w:r w:rsidRPr="007444BB">
        <w:t>s eset</w:t>
      </w:r>
      <w:r w:rsidRPr="007444BB">
        <w:rPr>
          <w:rFonts w:hint="eastAsia"/>
        </w:rPr>
        <w:t>é</w:t>
      </w:r>
      <w:r w:rsidRPr="007444BB">
        <w:t>n</w:t>
      </w:r>
      <w:r w:rsidR="00B5321C">
        <w:t>,</w:t>
      </w:r>
      <w:r w:rsidRPr="007444BB">
        <w:t xml:space="preserve"> </w:t>
      </w:r>
      <w:r w:rsidR="00B5321C">
        <w:t>A</w:t>
      </w:r>
      <w:r w:rsidRPr="007444BB">
        <w:t>jánlattevő az ajánlatához k</w:t>
      </w:r>
      <w:r w:rsidRPr="007444BB">
        <w:rPr>
          <w:rFonts w:hint="eastAsia"/>
        </w:rPr>
        <w:t>ö</w:t>
      </w:r>
      <w:r w:rsidRPr="007444BB">
        <w:t>teles csatolni a c</w:t>
      </w:r>
      <w:r w:rsidRPr="007444BB">
        <w:rPr>
          <w:rFonts w:hint="eastAsia"/>
        </w:rPr>
        <w:t>é</w:t>
      </w:r>
      <w:r w:rsidRPr="007444BB">
        <w:t>gb</w:t>
      </w:r>
      <w:r w:rsidRPr="007444BB">
        <w:rPr>
          <w:rFonts w:hint="eastAsia"/>
        </w:rPr>
        <w:t>í</w:t>
      </w:r>
      <w:r w:rsidRPr="007444BB">
        <w:t>r</w:t>
      </w:r>
      <w:r w:rsidRPr="007444BB">
        <w:rPr>
          <w:rFonts w:hint="eastAsia"/>
        </w:rPr>
        <w:t>ó</w:t>
      </w:r>
      <w:r w:rsidRPr="007444BB">
        <w:t>s</w:t>
      </w:r>
      <w:r w:rsidRPr="007444BB">
        <w:rPr>
          <w:rFonts w:hint="eastAsia"/>
        </w:rPr>
        <w:t>á</w:t>
      </w:r>
      <w:r w:rsidRPr="007444BB">
        <w:t>ghoz beny</w:t>
      </w:r>
      <w:r w:rsidRPr="007444BB">
        <w:rPr>
          <w:rFonts w:hint="eastAsia"/>
        </w:rPr>
        <w:t>ú</w:t>
      </w:r>
      <w:r w:rsidRPr="007444BB">
        <w:t>jtott v</w:t>
      </w:r>
      <w:r w:rsidRPr="007444BB">
        <w:rPr>
          <w:rFonts w:hint="eastAsia"/>
        </w:rPr>
        <w:t>á</w:t>
      </w:r>
      <w:r w:rsidRPr="007444BB">
        <w:t>ltoz</w:t>
      </w:r>
      <w:r w:rsidRPr="007444BB">
        <w:rPr>
          <w:rFonts w:hint="eastAsia"/>
        </w:rPr>
        <w:t>á</w:t>
      </w:r>
      <w:r w:rsidRPr="007444BB">
        <w:t>sbejegyz</w:t>
      </w:r>
      <w:r w:rsidRPr="007444BB">
        <w:rPr>
          <w:rFonts w:hint="eastAsia"/>
        </w:rPr>
        <w:t>é</w:t>
      </w:r>
      <w:r w:rsidRPr="007444BB">
        <w:t>si k</w:t>
      </w:r>
      <w:r w:rsidRPr="007444BB">
        <w:rPr>
          <w:rFonts w:hint="eastAsia"/>
        </w:rPr>
        <w:t>é</w:t>
      </w:r>
      <w:r w:rsidRPr="007444BB">
        <w:t xml:space="preserve">relmet </w:t>
      </w:r>
      <w:r>
        <w:rPr>
          <w:color w:val="000000"/>
        </w:rPr>
        <w:t xml:space="preserve">tartalmazó </w:t>
      </w:r>
      <w:r w:rsidRPr="001449D0">
        <w:rPr>
          <w:color w:val="000000"/>
        </w:rPr>
        <w:t xml:space="preserve">elektronikus </w:t>
      </w:r>
      <w:r>
        <w:rPr>
          <w:color w:val="000000"/>
        </w:rPr>
        <w:t xml:space="preserve">dokumentum (es3 fájl) </w:t>
      </w:r>
      <w:r w:rsidRPr="007444BB">
        <w:t xml:space="preserve">és annak </w:t>
      </w:r>
      <w:r>
        <w:t>be</w:t>
      </w:r>
      <w:r w:rsidRPr="007444BB">
        <w:t xml:space="preserve">érkezéséről a cégbíróság által megküldött </w:t>
      </w:r>
      <w:r w:rsidRPr="001449D0">
        <w:rPr>
          <w:color w:val="000000"/>
        </w:rPr>
        <w:t>elektronikus</w:t>
      </w:r>
      <w:r w:rsidRPr="007444BB">
        <w:t xml:space="preserve"> igazolást</w:t>
      </w:r>
      <w:r w:rsidR="00446649">
        <w:t xml:space="preserve"> [</w:t>
      </w:r>
      <w:r w:rsidR="00446649" w:rsidRPr="007444BB">
        <w:t xml:space="preserve">321/2015. (X.30.) Korm. rendelet 13. </w:t>
      </w:r>
      <w:r w:rsidR="00446649" w:rsidRPr="007444BB">
        <w:rPr>
          <w:rFonts w:hint="eastAsia"/>
        </w:rPr>
        <w:t>§</w:t>
      </w:r>
      <w:r w:rsidR="00446649">
        <w:t>],</w:t>
      </w:r>
      <w:r w:rsidRPr="007444BB">
        <w:t xml:space="preserve"> </w:t>
      </w:r>
    </w:p>
    <w:p w14:paraId="0F8A44B1" w14:textId="77777777" w:rsidR="00446649" w:rsidRPr="00D060F4" w:rsidRDefault="00446649" w:rsidP="00775D51">
      <w:pPr>
        <w:numPr>
          <w:ilvl w:val="0"/>
          <w:numId w:val="2"/>
        </w:numPr>
        <w:suppressAutoHyphens/>
        <w:spacing w:before="120" w:after="120"/>
        <w:ind w:left="284" w:right="-2" w:hanging="284"/>
        <w:jc w:val="both"/>
        <w:rPr>
          <w:lang w:eastAsia="en-US"/>
        </w:rPr>
      </w:pPr>
      <w:r>
        <w:rPr>
          <w:lang w:eastAsia="en-US"/>
        </w:rPr>
        <w:t>adott esetben</w:t>
      </w:r>
      <w:r w:rsidR="0009030A">
        <w:rPr>
          <w:lang w:eastAsia="en-US"/>
        </w:rPr>
        <w:t>,</w:t>
      </w:r>
      <w:r>
        <w:rPr>
          <w:lang w:eastAsia="en-US"/>
        </w:rPr>
        <w:t xml:space="preserve"> </w:t>
      </w:r>
      <w:r w:rsidR="0009030A">
        <w:rPr>
          <w:lang w:eastAsia="en-US"/>
        </w:rPr>
        <w:t xml:space="preserve">amennyiben Ajánlattevő erről nyilatkozott és megindokolta, </w:t>
      </w:r>
      <w:r>
        <w:rPr>
          <w:lang w:eastAsia="en-US"/>
        </w:rPr>
        <w:t>az</w:t>
      </w:r>
      <w:r w:rsidRPr="00EC7489">
        <w:rPr>
          <w:color w:val="000000"/>
        </w:rPr>
        <w:t xml:space="preserve"> </w:t>
      </w:r>
      <w:r w:rsidR="00B5321C">
        <w:rPr>
          <w:color w:val="000000"/>
        </w:rPr>
        <w:t>A</w:t>
      </w:r>
      <w:r w:rsidR="00B5321C" w:rsidRPr="00EC7489">
        <w:rPr>
          <w:color w:val="000000"/>
        </w:rPr>
        <w:t xml:space="preserve">jánlattevő </w:t>
      </w:r>
      <w:r w:rsidRPr="00EC7489">
        <w:rPr>
          <w:color w:val="000000"/>
        </w:rPr>
        <w:t xml:space="preserve">Kbt. </w:t>
      </w:r>
      <w:r>
        <w:rPr>
          <w:color w:val="000000"/>
        </w:rPr>
        <w:t>44</w:t>
      </w:r>
      <w:r w:rsidRPr="00EC7489">
        <w:rPr>
          <w:color w:val="000000"/>
        </w:rPr>
        <w:t>. § (1) bekezdése alapján elkülönített módon elhelyezett, üzleti titok</w:t>
      </w:r>
      <w:r>
        <w:rPr>
          <w:color w:val="000000"/>
        </w:rPr>
        <w:t>nak minősülő dokumentumai,</w:t>
      </w:r>
      <w:r w:rsidRPr="00EC7489">
        <w:rPr>
          <w:color w:val="000000"/>
        </w:rPr>
        <w:t xml:space="preserve"> </w:t>
      </w:r>
    </w:p>
    <w:p w14:paraId="4679ED67" w14:textId="77777777" w:rsidR="00651ABA" w:rsidRPr="001449D0" w:rsidRDefault="008A5DD9" w:rsidP="00775D51">
      <w:pPr>
        <w:numPr>
          <w:ilvl w:val="0"/>
          <w:numId w:val="2"/>
        </w:numPr>
        <w:suppressAutoHyphens/>
        <w:spacing w:before="120" w:after="120"/>
        <w:ind w:left="284" w:right="-2" w:hanging="284"/>
        <w:jc w:val="both"/>
        <w:rPr>
          <w:lang w:eastAsia="en-US"/>
        </w:rPr>
      </w:pPr>
      <w:r>
        <w:rPr>
          <w:lang w:eastAsia="en-US"/>
        </w:rPr>
        <w:lastRenderedPageBreak/>
        <w:t>adott esetben</w:t>
      </w:r>
      <w:r w:rsidR="00010B95">
        <w:rPr>
          <w:lang w:eastAsia="en-US"/>
        </w:rPr>
        <w:t xml:space="preserve">, amennyiben szükséges, </w:t>
      </w:r>
      <w:r>
        <w:rPr>
          <w:lang w:eastAsia="en-US"/>
        </w:rPr>
        <w:t xml:space="preserve">az </w:t>
      </w:r>
      <w:r w:rsidRPr="006E156A">
        <w:rPr>
          <w:lang w:eastAsia="en-US"/>
        </w:rPr>
        <w:t xml:space="preserve">idegen nyelven benyújtott dokumentumok </w:t>
      </w:r>
      <w:r w:rsidR="00B5321C">
        <w:rPr>
          <w:lang w:eastAsia="en-US"/>
        </w:rPr>
        <w:t>A</w:t>
      </w:r>
      <w:r w:rsidR="00B5321C" w:rsidRPr="006E156A">
        <w:rPr>
          <w:lang w:eastAsia="en-US"/>
        </w:rPr>
        <w:t xml:space="preserve">jánlattevő </w:t>
      </w:r>
      <w:r w:rsidRPr="006E156A">
        <w:rPr>
          <w:lang w:eastAsia="en-US"/>
        </w:rPr>
        <w:t>általi felelős fordítás</w:t>
      </w:r>
      <w:r>
        <w:rPr>
          <w:lang w:eastAsia="en-US"/>
        </w:rPr>
        <w:t>ai</w:t>
      </w:r>
      <w:r w:rsidR="00010B95">
        <w:rPr>
          <w:lang w:eastAsia="en-US"/>
        </w:rPr>
        <w:t>.</w:t>
      </w:r>
    </w:p>
    <w:p w14:paraId="4E955D9C" w14:textId="77777777" w:rsidR="00651ABA" w:rsidRPr="00EC7489" w:rsidRDefault="005427A1" w:rsidP="003F2DED">
      <w:pPr>
        <w:spacing w:before="240" w:after="120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2</w:t>
      </w:r>
      <w:r w:rsidR="001C19DD">
        <w:rPr>
          <w:b/>
          <w:bCs/>
          <w:iCs/>
          <w:lang w:eastAsia="en-US"/>
        </w:rPr>
        <w:t>3</w:t>
      </w:r>
      <w:r w:rsidR="00651ABA">
        <w:rPr>
          <w:b/>
          <w:bCs/>
          <w:iCs/>
          <w:lang w:eastAsia="en-US"/>
        </w:rPr>
        <w:t xml:space="preserve">. </w:t>
      </w:r>
      <w:r w:rsidR="00651ABA" w:rsidRPr="00EC7489">
        <w:rPr>
          <w:b/>
          <w:bCs/>
          <w:iCs/>
          <w:lang w:eastAsia="en-US"/>
        </w:rPr>
        <w:t>Egyéb információk:</w:t>
      </w:r>
    </w:p>
    <w:p w14:paraId="533517AA" w14:textId="77777777" w:rsidR="00651ABA" w:rsidRPr="00A34062" w:rsidRDefault="00651ABA" w:rsidP="00A34062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E76C73">
        <w:rPr>
          <w:lang w:eastAsia="en-US"/>
        </w:rPr>
        <w:t>A</w:t>
      </w:r>
      <w:r w:rsidR="008A5DD9">
        <w:rPr>
          <w:lang w:eastAsia="en-US"/>
        </w:rPr>
        <w:t>z</w:t>
      </w:r>
      <w:r w:rsidRPr="00E76C73">
        <w:rPr>
          <w:lang w:eastAsia="en-US"/>
        </w:rPr>
        <w:t xml:space="preserve"> </w:t>
      </w:r>
      <w:r w:rsidR="008A5DD9">
        <w:rPr>
          <w:lang w:eastAsia="en-US"/>
        </w:rPr>
        <w:t>AF-ban</w:t>
      </w:r>
      <w:r w:rsidRPr="00E76C73">
        <w:rPr>
          <w:lang w:eastAsia="en-US"/>
        </w:rPr>
        <w:t xml:space="preserve"> és a </w:t>
      </w:r>
      <w:r w:rsidR="008A5DD9">
        <w:rPr>
          <w:lang w:eastAsia="en-US"/>
        </w:rPr>
        <w:t xml:space="preserve">KD-ban </w:t>
      </w:r>
      <w:r w:rsidRPr="00E76C73">
        <w:rPr>
          <w:lang w:eastAsia="en-US"/>
        </w:rPr>
        <w:t xml:space="preserve">nem szabályozott kérdések vonatkozásában </w:t>
      </w:r>
      <w:r w:rsidR="008A5DD9">
        <w:rPr>
          <w:lang w:eastAsia="en-US"/>
        </w:rPr>
        <w:t xml:space="preserve">- a KM feladása napján hatályos - </w:t>
      </w:r>
      <w:r w:rsidRPr="00E76C73">
        <w:rPr>
          <w:lang w:eastAsia="en-US"/>
        </w:rPr>
        <w:t>a központosított közbeszerzési rendszerről, valamint a központi beszerző szervezet feladat-és hatásköréről szóló 168/2004. (V. 25.) Korm. rendelet</w:t>
      </w:r>
      <w:r w:rsidR="00A34062">
        <w:rPr>
          <w:lang w:eastAsia="en-US"/>
        </w:rPr>
        <w:t>ben</w:t>
      </w:r>
      <w:r w:rsidRPr="00E76C73">
        <w:rPr>
          <w:lang w:eastAsia="en-US"/>
        </w:rPr>
        <w:t xml:space="preserve"> </w:t>
      </w:r>
      <w:r w:rsidR="00A34062">
        <w:rPr>
          <w:lang w:eastAsia="en-US"/>
        </w:rPr>
        <w:t xml:space="preserve">és </w:t>
      </w:r>
      <w:r w:rsidRPr="00E76C73">
        <w:rPr>
          <w:lang w:eastAsia="en-US"/>
        </w:rPr>
        <w:t>a közbeszerzésekről szóló 2015. évi CLXIII. törvényben foglaltak az irányadóak.</w:t>
      </w:r>
    </w:p>
    <w:p w14:paraId="36D9C779" w14:textId="77777777" w:rsidR="00651ABA" w:rsidRDefault="00651ABA" w:rsidP="001F76C1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>
        <w:rPr>
          <w:color w:val="000000"/>
        </w:rPr>
        <w:t xml:space="preserve">Ajánlatkérő felhívja </w:t>
      </w:r>
      <w:r w:rsidR="00B5321C">
        <w:rPr>
          <w:lang w:eastAsia="en-US"/>
        </w:rPr>
        <w:t>Ajánlattevő</w:t>
      </w:r>
      <w:r w:rsidR="00B5321C">
        <w:rPr>
          <w:color w:val="000000"/>
        </w:rPr>
        <w:t xml:space="preserve"> </w:t>
      </w:r>
      <w:r>
        <w:rPr>
          <w:color w:val="000000"/>
        </w:rPr>
        <w:t>figyelmét arra, hogy a</w:t>
      </w:r>
      <w:r w:rsidR="00C754E4">
        <w:rPr>
          <w:color w:val="000000"/>
        </w:rPr>
        <w:t xml:space="preserve"> KM-ben rögzített alvállalkoz</w:t>
      </w:r>
      <w:r>
        <w:rPr>
          <w:color w:val="000000"/>
        </w:rPr>
        <w:t>ó(k)</w:t>
      </w:r>
      <w:proofErr w:type="spellStart"/>
      <w:r>
        <w:rPr>
          <w:color w:val="000000"/>
        </w:rPr>
        <w:t>tól</w:t>
      </w:r>
      <w:proofErr w:type="spellEnd"/>
      <w:r>
        <w:rPr>
          <w:color w:val="000000"/>
        </w:rPr>
        <w:t xml:space="preserve"> eltérő alvállalkozó bevonására a Kbt. 138. §-ban foglaltak szerint van lehetőség</w:t>
      </w:r>
      <w:r w:rsidRPr="003860A6">
        <w:t>.</w:t>
      </w:r>
    </w:p>
    <w:p w14:paraId="5BC64A51" w14:textId="77777777" w:rsidR="00651ABA" w:rsidRPr="00440038" w:rsidRDefault="00651ABA" w:rsidP="00651ABA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EC7489">
        <w:rPr>
          <w:color w:val="000000"/>
        </w:rPr>
        <w:t xml:space="preserve">Ajánlatkérő tájékoztatja </w:t>
      </w:r>
      <w:r w:rsidR="00B5321C">
        <w:rPr>
          <w:color w:val="000000"/>
        </w:rPr>
        <w:t>A</w:t>
      </w:r>
      <w:r w:rsidR="00B5321C" w:rsidRPr="00EC7489">
        <w:rPr>
          <w:color w:val="000000"/>
        </w:rPr>
        <w:t>jánlattevőket</w:t>
      </w:r>
      <w:r w:rsidRPr="00EC7489">
        <w:rPr>
          <w:color w:val="000000"/>
        </w:rPr>
        <w:t xml:space="preserve">, hogy </w:t>
      </w:r>
      <w:r w:rsidR="00B5321C">
        <w:rPr>
          <w:color w:val="000000"/>
        </w:rPr>
        <w:t>A</w:t>
      </w:r>
      <w:r w:rsidR="00390BF6">
        <w:rPr>
          <w:color w:val="000000"/>
        </w:rPr>
        <w:t xml:space="preserve">jánlatkérő </w:t>
      </w:r>
      <w:r w:rsidRPr="00EC7489">
        <w:rPr>
          <w:color w:val="000000"/>
        </w:rPr>
        <w:t>a nyertes ajánlattevő szerződéstől való visszalépése esetén</w:t>
      </w:r>
      <w:r w:rsidR="00390BF6">
        <w:rPr>
          <w:color w:val="000000"/>
        </w:rPr>
        <w:t xml:space="preserve"> a</w:t>
      </w:r>
      <w:r w:rsidRPr="00EC7489">
        <w:rPr>
          <w:color w:val="000000"/>
        </w:rPr>
        <w:t xml:space="preserve"> következő legkedvezőbb </w:t>
      </w:r>
      <w:r>
        <w:rPr>
          <w:color w:val="000000"/>
        </w:rPr>
        <w:t>a</w:t>
      </w:r>
      <w:r w:rsidRPr="00EC7489">
        <w:rPr>
          <w:color w:val="000000"/>
        </w:rPr>
        <w:t xml:space="preserve">jánlattevővel köt </w:t>
      </w:r>
      <w:r w:rsidRPr="00440038">
        <w:rPr>
          <w:color w:val="000000"/>
        </w:rPr>
        <w:t xml:space="preserve">szerződést, amennyiben őt az ajánlatok elbírálásáról szóló </w:t>
      </w:r>
      <w:proofErr w:type="spellStart"/>
      <w:r w:rsidRPr="00440038">
        <w:rPr>
          <w:color w:val="000000"/>
        </w:rPr>
        <w:t>összegezésben</w:t>
      </w:r>
      <w:proofErr w:type="spellEnd"/>
      <w:r w:rsidRPr="00440038">
        <w:rPr>
          <w:color w:val="000000"/>
        </w:rPr>
        <w:t xml:space="preserve"> megjelölte.</w:t>
      </w:r>
    </w:p>
    <w:p w14:paraId="611DEBB4" w14:textId="5B518687" w:rsidR="00010B95" w:rsidRPr="00440038" w:rsidRDefault="00651ABA" w:rsidP="00651ABA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440038">
        <w:t xml:space="preserve">Az eljárásban közreműködő </w:t>
      </w:r>
      <w:r w:rsidR="003F17FA" w:rsidRPr="00440038">
        <w:t>FAKSZ</w:t>
      </w:r>
      <w:r w:rsidRPr="00440038">
        <w:t>:</w:t>
      </w:r>
    </w:p>
    <w:p w14:paraId="35030F70" w14:textId="77777777" w:rsidR="00440038" w:rsidRPr="00440038" w:rsidRDefault="00440038" w:rsidP="00440038">
      <w:pPr>
        <w:widowControl w:val="0"/>
        <w:tabs>
          <w:tab w:val="left" w:pos="9072"/>
        </w:tabs>
        <w:spacing w:after="120"/>
        <w:ind w:left="644" w:right="142"/>
        <w:jc w:val="both"/>
        <w:rPr>
          <w:bCs/>
        </w:rPr>
      </w:pPr>
      <w:r w:rsidRPr="00440038">
        <w:rPr>
          <w:bCs/>
        </w:rPr>
        <w:t>Neve: Berei Szandra</w:t>
      </w:r>
    </w:p>
    <w:p w14:paraId="5173F994" w14:textId="77777777" w:rsidR="00440038" w:rsidRPr="00440038" w:rsidRDefault="00440038" w:rsidP="00440038">
      <w:pPr>
        <w:widowControl w:val="0"/>
        <w:tabs>
          <w:tab w:val="left" w:pos="9072"/>
        </w:tabs>
        <w:spacing w:after="120"/>
        <w:ind w:left="644" w:right="142"/>
        <w:jc w:val="both"/>
        <w:rPr>
          <w:bCs/>
        </w:rPr>
      </w:pPr>
      <w:r w:rsidRPr="00440038">
        <w:rPr>
          <w:bCs/>
        </w:rPr>
        <w:t>Lajstromszám: 01031</w:t>
      </w:r>
    </w:p>
    <w:p w14:paraId="693A7DF3" w14:textId="77777777" w:rsidR="00440038" w:rsidRPr="00440038" w:rsidRDefault="00440038" w:rsidP="00440038">
      <w:pPr>
        <w:widowControl w:val="0"/>
        <w:tabs>
          <w:tab w:val="left" w:pos="9072"/>
        </w:tabs>
        <w:spacing w:after="120"/>
        <w:ind w:left="644" w:right="142"/>
        <w:jc w:val="both"/>
        <w:rPr>
          <w:bCs/>
        </w:rPr>
      </w:pPr>
      <w:r w:rsidRPr="00440038">
        <w:rPr>
          <w:bCs/>
        </w:rPr>
        <w:t>Levelezési cím: 1118 Budapest, Budaörsi út 64.</w:t>
      </w:r>
    </w:p>
    <w:p w14:paraId="4C03DAA1" w14:textId="6F3065C3" w:rsidR="00440038" w:rsidRPr="00440038" w:rsidRDefault="00440038" w:rsidP="00440038">
      <w:pPr>
        <w:widowControl w:val="0"/>
        <w:tabs>
          <w:tab w:val="left" w:pos="9072"/>
        </w:tabs>
        <w:spacing w:after="120"/>
        <w:ind w:left="644" w:right="142"/>
        <w:jc w:val="both"/>
        <w:rPr>
          <w:color w:val="000000"/>
        </w:rPr>
      </w:pPr>
      <w:r w:rsidRPr="00440038">
        <w:rPr>
          <w:bCs/>
        </w:rPr>
        <w:t xml:space="preserve">E-mail: </w:t>
      </w:r>
      <w:hyperlink r:id="rId14" w:history="1">
        <w:r w:rsidRPr="00440038">
          <w:rPr>
            <w:rStyle w:val="Hiperhivatkozs"/>
            <w:bCs/>
          </w:rPr>
          <w:t>berei@witzrt.hu</w:t>
        </w:r>
      </w:hyperlink>
    </w:p>
    <w:p w14:paraId="2C80F96E" w14:textId="622F4F58" w:rsidR="004C510A" w:rsidRDefault="004C510A" w:rsidP="00440038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440038">
        <w:rPr>
          <w:color w:val="000000"/>
        </w:rPr>
        <w:t>Ajánlatkérő alkalmazza a Kbt.</w:t>
      </w:r>
      <w:r>
        <w:rPr>
          <w:color w:val="000000"/>
        </w:rPr>
        <w:t xml:space="preserve"> </w:t>
      </w:r>
      <w:r w:rsidR="00C06FD3">
        <w:rPr>
          <w:color w:val="000000"/>
        </w:rPr>
        <w:t>105</w:t>
      </w:r>
      <w:r>
        <w:rPr>
          <w:color w:val="000000"/>
        </w:rPr>
        <w:t>. § (</w:t>
      </w:r>
      <w:r w:rsidR="00C06FD3">
        <w:rPr>
          <w:color w:val="000000"/>
        </w:rPr>
        <w:t>6</w:t>
      </w:r>
      <w:r>
        <w:rPr>
          <w:color w:val="000000"/>
        </w:rPr>
        <w:t>) bekezdés</w:t>
      </w:r>
      <w:r w:rsidR="00C06FD3">
        <w:rPr>
          <w:color w:val="000000"/>
        </w:rPr>
        <w:t>é</w:t>
      </w:r>
      <w:r>
        <w:rPr>
          <w:color w:val="000000"/>
        </w:rPr>
        <w:t>ben foglaltakat.</w:t>
      </w:r>
    </w:p>
    <w:p w14:paraId="6AEDAF86" w14:textId="77777777" w:rsidR="00E70631" w:rsidRDefault="00E70631" w:rsidP="00E70631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E84C34">
        <w:rPr>
          <w:color w:val="000000"/>
        </w:rPr>
        <w:t>A</w:t>
      </w:r>
      <w:r>
        <w:rPr>
          <w:color w:val="000000"/>
        </w:rPr>
        <w:t>jánlatkérő</w:t>
      </w:r>
      <w:r w:rsidRPr="00E84C34">
        <w:rPr>
          <w:color w:val="000000"/>
        </w:rPr>
        <w:t xml:space="preserve"> érvényességi feltételként előírja, hogy </w:t>
      </w:r>
      <w:r w:rsidR="00B5321C">
        <w:rPr>
          <w:color w:val="000000"/>
        </w:rPr>
        <w:t>Ajánlattevő</w:t>
      </w:r>
      <w:r w:rsidR="00B5321C" w:rsidRPr="00E84C34">
        <w:rPr>
          <w:color w:val="000000"/>
        </w:rPr>
        <w:t xml:space="preserve"> </w:t>
      </w:r>
      <w:r w:rsidRPr="00E84C34">
        <w:rPr>
          <w:color w:val="000000"/>
        </w:rPr>
        <w:t>rendelkezzen az ajánlattételkor hatályos</w:t>
      </w:r>
      <w:r>
        <w:rPr>
          <w:color w:val="000000"/>
        </w:rPr>
        <w:t xml:space="preserve"> </w:t>
      </w:r>
      <w:r w:rsidR="00A224A9">
        <w:rPr>
          <w:color w:val="000000"/>
        </w:rPr>
        <w:t xml:space="preserve">földgáz </w:t>
      </w:r>
      <w:r>
        <w:rPr>
          <w:color w:val="000000"/>
        </w:rPr>
        <w:t>energia kereskedői</w:t>
      </w:r>
      <w:r w:rsidRPr="00E84C34">
        <w:rPr>
          <w:color w:val="000000"/>
        </w:rPr>
        <w:t xml:space="preserve"> működési engedéllyel, melynek az ajánlati kötöttség és a szerződés teljes ideje alatt</w:t>
      </w:r>
      <w:r>
        <w:rPr>
          <w:color w:val="000000"/>
        </w:rPr>
        <w:t xml:space="preserve"> </w:t>
      </w:r>
      <w:r w:rsidRPr="00E84C34">
        <w:rPr>
          <w:color w:val="000000"/>
        </w:rPr>
        <w:t xml:space="preserve">hatályosnak kell lennie. A működési engedély meglétét </w:t>
      </w:r>
      <w:r w:rsidR="00B5321C">
        <w:rPr>
          <w:color w:val="000000"/>
        </w:rPr>
        <w:t>A</w:t>
      </w:r>
      <w:r>
        <w:rPr>
          <w:color w:val="000000"/>
        </w:rPr>
        <w:t>jánlatkérő</w:t>
      </w:r>
      <w:r w:rsidRPr="00E84C34">
        <w:rPr>
          <w:color w:val="000000"/>
        </w:rPr>
        <w:t xml:space="preserve"> ellenőrzi.</w:t>
      </w:r>
    </w:p>
    <w:p w14:paraId="3B739B38" w14:textId="77777777" w:rsidR="001D6561" w:rsidRDefault="001D6561" w:rsidP="00E70631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1D6561">
        <w:rPr>
          <w:color w:val="000000"/>
        </w:rPr>
        <w:t>Ajánlatkérő nem alkalmazza a Kbt. 75. § (2) bekezdés e) pontjában foglaltakat.</w:t>
      </w:r>
    </w:p>
    <w:p w14:paraId="5D1690C7" w14:textId="77777777" w:rsidR="009D5A22" w:rsidRDefault="001D6561" w:rsidP="009D5A22">
      <w:pPr>
        <w:widowControl w:val="0"/>
        <w:numPr>
          <w:ilvl w:val="0"/>
          <w:numId w:val="1"/>
        </w:numPr>
        <w:tabs>
          <w:tab w:val="left" w:pos="9072"/>
        </w:tabs>
        <w:spacing w:after="120"/>
        <w:ind w:left="284" w:right="142" w:hanging="284"/>
        <w:jc w:val="both"/>
        <w:rPr>
          <w:color w:val="000000"/>
        </w:rPr>
      </w:pPr>
      <w:r w:rsidRPr="001D6561">
        <w:rPr>
          <w:color w:val="000000"/>
        </w:rPr>
        <w:t>Ajánlatkérő ajánlati biztosíték nyújtását nem írja elő.</w:t>
      </w:r>
    </w:p>
    <w:p w14:paraId="0109F488" w14:textId="74930835" w:rsidR="001D6561" w:rsidRPr="001D6561" w:rsidRDefault="001D6561" w:rsidP="002345FD">
      <w:pPr>
        <w:spacing w:after="200" w:line="276" w:lineRule="auto"/>
        <w:jc w:val="both"/>
        <w:rPr>
          <w:b/>
          <w:bCs/>
          <w:iCs/>
          <w:lang w:eastAsia="en-US"/>
        </w:rPr>
      </w:pPr>
      <w:r>
        <w:rPr>
          <w:b/>
          <w:bCs/>
          <w:iCs/>
          <w:lang w:eastAsia="en-US"/>
        </w:rPr>
        <w:t>2</w:t>
      </w:r>
      <w:r w:rsidR="003921CC">
        <w:rPr>
          <w:b/>
          <w:bCs/>
          <w:iCs/>
          <w:lang w:eastAsia="en-US"/>
        </w:rPr>
        <w:t>4</w:t>
      </w:r>
      <w:r>
        <w:rPr>
          <w:b/>
          <w:bCs/>
          <w:iCs/>
          <w:lang w:eastAsia="en-US"/>
        </w:rPr>
        <w:t xml:space="preserve">. </w:t>
      </w:r>
      <w:r w:rsidRPr="001D6561">
        <w:rPr>
          <w:b/>
          <w:bCs/>
          <w:iCs/>
          <w:lang w:eastAsia="en-US"/>
        </w:rPr>
        <w:t>A jogorvoslati eljárást lebonyolító szerv, melytől a jogorvoslati kérelmek benyújtására vonatkozó információ is beszerezhető:</w:t>
      </w:r>
    </w:p>
    <w:p w14:paraId="75F6BF3F" w14:textId="77777777" w:rsidR="001D6561" w:rsidRPr="00E00E4E" w:rsidRDefault="001D6561" w:rsidP="001D6561">
      <w:pPr>
        <w:spacing w:before="120"/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>Közbeszerzési Hatóság Közbeszerzési Döntőbizottság</w:t>
      </w:r>
    </w:p>
    <w:p w14:paraId="1613DCC9" w14:textId="77777777" w:rsidR="001D6561" w:rsidRPr="00E00E4E" w:rsidRDefault="001D6561" w:rsidP="001D6561">
      <w:pPr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>Cím: 1026 Budapest, Riadó u. 5.</w:t>
      </w:r>
    </w:p>
    <w:p w14:paraId="1309C4A4" w14:textId="77777777" w:rsidR="001D6561" w:rsidRPr="00E00E4E" w:rsidRDefault="001D6561" w:rsidP="001D6561">
      <w:pPr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 xml:space="preserve">E-mail: </w:t>
      </w:r>
      <w:hyperlink r:id="rId15" w:history="1">
        <w:r w:rsidRPr="00E00E4E">
          <w:rPr>
            <w:rStyle w:val="Hiperhivatkozs"/>
            <w:bCs/>
            <w:iCs/>
            <w:lang w:eastAsia="en-US"/>
          </w:rPr>
          <w:t>dontobizottsag@kt.hu</w:t>
        </w:r>
      </w:hyperlink>
    </w:p>
    <w:p w14:paraId="78C99533" w14:textId="77777777" w:rsidR="001D6561" w:rsidRPr="00E9166C" w:rsidRDefault="001D6561" w:rsidP="001D6561">
      <w:pPr>
        <w:ind w:firstLine="425"/>
        <w:jc w:val="both"/>
        <w:rPr>
          <w:lang w:eastAsia="en-US"/>
        </w:rPr>
      </w:pPr>
      <w:r w:rsidRPr="00E00E4E">
        <w:rPr>
          <w:bCs/>
          <w:iCs/>
          <w:lang w:eastAsia="en-US"/>
        </w:rPr>
        <w:t xml:space="preserve">Internetcím: </w:t>
      </w:r>
      <w:hyperlink r:id="rId16" w:history="1">
        <w:r w:rsidRPr="00E00E4E">
          <w:rPr>
            <w:rStyle w:val="Hiperhivatkozs"/>
            <w:bCs/>
            <w:iCs/>
            <w:lang w:eastAsia="en-US"/>
          </w:rPr>
          <w:t>www.kozbeszerzes.hu</w:t>
        </w:r>
      </w:hyperlink>
    </w:p>
    <w:p w14:paraId="686DCC9F" w14:textId="77777777" w:rsidR="001D6561" w:rsidRPr="00E00E4E" w:rsidRDefault="001D6561" w:rsidP="001D6561">
      <w:pPr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>Telefon:</w:t>
      </w:r>
      <w:r w:rsidRPr="00562C3F">
        <w:t xml:space="preserve"> </w:t>
      </w:r>
      <w:r w:rsidRPr="00E00E4E">
        <w:rPr>
          <w:bCs/>
          <w:iCs/>
          <w:lang w:eastAsia="en-US"/>
        </w:rPr>
        <w:t>+36 1 882 8592</w:t>
      </w:r>
    </w:p>
    <w:p w14:paraId="574FDCC8" w14:textId="77777777" w:rsidR="001D6561" w:rsidRPr="00E00E4E" w:rsidRDefault="001D6561" w:rsidP="001D6561">
      <w:pPr>
        <w:spacing w:after="120"/>
        <w:ind w:firstLine="425"/>
        <w:jc w:val="both"/>
        <w:rPr>
          <w:bCs/>
          <w:iCs/>
          <w:lang w:eastAsia="en-US"/>
        </w:rPr>
      </w:pPr>
      <w:r w:rsidRPr="00E00E4E">
        <w:rPr>
          <w:bCs/>
          <w:iCs/>
          <w:lang w:eastAsia="en-US"/>
        </w:rPr>
        <w:t>Fax: +36 1 882 8593</w:t>
      </w:r>
    </w:p>
    <w:p w14:paraId="2DD5C983" w14:textId="77777777" w:rsidR="001D6561" w:rsidRDefault="001D6561" w:rsidP="001D6561">
      <w:pPr>
        <w:widowControl w:val="0"/>
        <w:tabs>
          <w:tab w:val="left" w:pos="9072"/>
        </w:tabs>
        <w:spacing w:after="120"/>
        <w:ind w:left="284" w:right="142"/>
        <w:jc w:val="both"/>
        <w:rPr>
          <w:bCs/>
          <w:iCs/>
          <w:lang w:eastAsia="en-US"/>
        </w:rPr>
      </w:pPr>
      <w:r w:rsidRPr="00562C3F">
        <w:rPr>
          <w:bCs/>
          <w:iCs/>
          <w:lang w:eastAsia="en-US"/>
        </w:rPr>
        <w:t xml:space="preserve">A </w:t>
      </w:r>
      <w:r>
        <w:rPr>
          <w:bCs/>
          <w:iCs/>
          <w:lang w:eastAsia="en-US"/>
        </w:rPr>
        <w:t>j</w:t>
      </w:r>
      <w:r w:rsidRPr="00562C3F">
        <w:rPr>
          <w:bCs/>
          <w:iCs/>
          <w:lang w:eastAsia="en-US"/>
        </w:rPr>
        <w:t xml:space="preserve">ogorvoslati kérelmek benyújtása </w:t>
      </w:r>
      <w:r>
        <w:rPr>
          <w:bCs/>
          <w:iCs/>
          <w:lang w:eastAsia="en-US"/>
        </w:rPr>
        <w:t xml:space="preserve">a </w:t>
      </w:r>
      <w:r w:rsidRPr="00562C3F">
        <w:rPr>
          <w:bCs/>
          <w:iCs/>
          <w:lang w:eastAsia="en-US"/>
        </w:rPr>
        <w:t xml:space="preserve">Kbt. 148. </w:t>
      </w:r>
      <w:r w:rsidRPr="00562C3F">
        <w:rPr>
          <w:rFonts w:hint="eastAsia"/>
          <w:bCs/>
          <w:iCs/>
          <w:lang w:eastAsia="en-US"/>
        </w:rPr>
        <w:t>§</w:t>
      </w:r>
      <w:r w:rsidRPr="00562C3F">
        <w:rPr>
          <w:bCs/>
          <w:iCs/>
          <w:lang w:eastAsia="en-US"/>
        </w:rPr>
        <w:t>-</w:t>
      </w:r>
      <w:proofErr w:type="spellStart"/>
      <w:r w:rsidRPr="00562C3F">
        <w:rPr>
          <w:rFonts w:hint="eastAsia"/>
          <w:bCs/>
          <w:iCs/>
          <w:lang w:eastAsia="en-US"/>
        </w:rPr>
        <w:t>á</w:t>
      </w:r>
      <w:r w:rsidRPr="00562C3F">
        <w:rPr>
          <w:bCs/>
          <w:iCs/>
          <w:lang w:eastAsia="en-US"/>
        </w:rPr>
        <w:t>ban</w:t>
      </w:r>
      <w:proofErr w:type="spellEnd"/>
      <w:r w:rsidRPr="00562C3F">
        <w:rPr>
          <w:bCs/>
          <w:iCs/>
          <w:lang w:eastAsia="en-US"/>
        </w:rPr>
        <w:t xml:space="preserve"> foglaltak szerint</w:t>
      </w:r>
      <w:r>
        <w:rPr>
          <w:bCs/>
          <w:iCs/>
          <w:lang w:eastAsia="en-US"/>
        </w:rPr>
        <w:t xml:space="preserve"> lehetséges</w:t>
      </w:r>
      <w:r w:rsidRPr="00562C3F">
        <w:rPr>
          <w:bCs/>
          <w:iCs/>
          <w:lang w:eastAsia="en-US"/>
        </w:rPr>
        <w:t>.</w:t>
      </w:r>
    </w:p>
    <w:p w14:paraId="0E7AAF85" w14:textId="29526E01" w:rsidR="003921CC" w:rsidRPr="0086712A" w:rsidRDefault="003921CC" w:rsidP="003921CC">
      <w:pPr>
        <w:spacing w:before="120" w:after="120"/>
        <w:jc w:val="both"/>
        <w:rPr>
          <w:bCs/>
          <w:iCs/>
          <w:lang w:eastAsia="en-US"/>
        </w:rPr>
      </w:pPr>
    </w:p>
    <w:p w14:paraId="13AC39E4" w14:textId="3D5D60B9" w:rsidR="00651ABA" w:rsidRPr="007A2BC1" w:rsidRDefault="00651ABA" w:rsidP="00651ABA">
      <w:pPr>
        <w:tabs>
          <w:tab w:val="left" w:pos="9072"/>
        </w:tabs>
        <w:autoSpaceDE w:val="0"/>
        <w:autoSpaceDN w:val="0"/>
        <w:adjustRightInd w:val="0"/>
        <w:ind w:right="142"/>
        <w:rPr>
          <w:iCs/>
          <w:lang w:eastAsia="en-US"/>
        </w:rPr>
      </w:pPr>
      <w:r w:rsidRPr="00FB30F5">
        <w:rPr>
          <w:b/>
          <w:bCs/>
          <w:iCs/>
          <w:lang w:eastAsia="en-US"/>
        </w:rPr>
        <w:t>2</w:t>
      </w:r>
      <w:r w:rsidR="00D47AC6">
        <w:rPr>
          <w:b/>
          <w:bCs/>
          <w:iCs/>
          <w:lang w:eastAsia="en-US"/>
        </w:rPr>
        <w:t>5</w:t>
      </w:r>
      <w:r w:rsidRPr="00FB30F5">
        <w:rPr>
          <w:b/>
          <w:bCs/>
          <w:iCs/>
          <w:lang w:eastAsia="en-US"/>
        </w:rPr>
        <w:t xml:space="preserve">. Az </w:t>
      </w:r>
      <w:r w:rsidRPr="007A2BC1">
        <w:rPr>
          <w:b/>
          <w:bCs/>
          <w:iCs/>
          <w:lang w:eastAsia="en-US"/>
        </w:rPr>
        <w:t>ajánlattételi felhívás megküldés</w:t>
      </w:r>
      <w:r w:rsidRPr="007973FF">
        <w:rPr>
          <w:b/>
          <w:bCs/>
          <w:iCs/>
          <w:lang w:eastAsia="en-US"/>
        </w:rPr>
        <w:t xml:space="preserve">ének napja: </w:t>
      </w:r>
      <w:r w:rsidR="00D47AC6" w:rsidRPr="007973FF">
        <w:rPr>
          <w:bCs/>
          <w:iCs/>
          <w:lang w:eastAsia="en-US"/>
        </w:rPr>
        <w:t>2</w:t>
      </w:r>
      <w:r w:rsidR="00D47AC6" w:rsidRPr="007973FF">
        <w:rPr>
          <w:lang w:eastAsia="en-US"/>
        </w:rPr>
        <w:t>02</w:t>
      </w:r>
      <w:r w:rsidR="00485262">
        <w:rPr>
          <w:lang w:eastAsia="en-US"/>
        </w:rPr>
        <w:t>6</w:t>
      </w:r>
      <w:r w:rsidRPr="007973FF">
        <w:rPr>
          <w:lang w:eastAsia="en-US"/>
        </w:rPr>
        <w:t xml:space="preserve">. </w:t>
      </w:r>
      <w:r w:rsidR="00485262">
        <w:rPr>
          <w:lang w:eastAsia="en-US"/>
        </w:rPr>
        <w:t>____________</w:t>
      </w:r>
      <w:r w:rsidR="00C754E4">
        <w:rPr>
          <w:lang w:eastAsia="en-US"/>
        </w:rPr>
        <w:t xml:space="preserve">             </w:t>
      </w:r>
    </w:p>
    <w:p w14:paraId="513598A0" w14:textId="0F9F72A2" w:rsidR="009A0DB6" w:rsidRPr="007A2BC1" w:rsidRDefault="009A0DB6" w:rsidP="00651ABA">
      <w:pPr>
        <w:rPr>
          <w:b/>
        </w:rPr>
      </w:pPr>
    </w:p>
    <w:p w14:paraId="65832A92" w14:textId="77777777" w:rsidR="000F6BA6" w:rsidRDefault="000F6BA6"/>
    <w:sectPr w:rsidR="000F6BA6" w:rsidSect="001A461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850" w:footer="8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6223" w14:textId="77777777" w:rsidR="00203064" w:rsidRDefault="00203064" w:rsidP="007C4DFE">
      <w:r>
        <w:separator/>
      </w:r>
    </w:p>
  </w:endnote>
  <w:endnote w:type="continuationSeparator" w:id="0">
    <w:p w14:paraId="5E2D758C" w14:textId="77777777" w:rsidR="00203064" w:rsidRDefault="00203064" w:rsidP="007C4DFE">
      <w:r>
        <w:continuationSeparator/>
      </w:r>
    </w:p>
  </w:endnote>
  <w:endnote w:type="continuationNotice" w:id="1">
    <w:p w14:paraId="4B70DDDE" w14:textId="77777777" w:rsidR="00203064" w:rsidRDefault="00203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inotype">
    <w:altName w:val="Tahoma"/>
    <w:charset w:val="EE"/>
    <w:family w:val="swiss"/>
    <w:pitch w:val="variable"/>
    <w:sig w:usb0="00000001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n Swiss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CIG+Tahoma,Bold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T">
    <w:altName w:val="Times New Roman"/>
    <w:charset w:val="00"/>
    <w:family w:val="auto"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DD4AD" w14:textId="77777777" w:rsidR="00216DB3" w:rsidRDefault="00216D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436810"/>
      <w:docPartObj>
        <w:docPartGallery w:val="Page Numbers (Bottom of Page)"/>
        <w:docPartUnique/>
      </w:docPartObj>
    </w:sdtPr>
    <w:sdtEndPr/>
    <w:sdtContent>
      <w:p w14:paraId="4D424F36" w14:textId="77777777" w:rsidR="003F1B91" w:rsidRDefault="003F1B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972">
          <w:rPr>
            <w:noProof/>
          </w:rPr>
          <w:t>11</w:t>
        </w:r>
        <w:r>
          <w:fldChar w:fldCharType="end"/>
        </w:r>
      </w:p>
    </w:sdtContent>
  </w:sdt>
  <w:p w14:paraId="03E5B159" w14:textId="77777777" w:rsidR="003F1B91" w:rsidRDefault="003F1B9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2C3B" w14:textId="77777777" w:rsidR="00216DB3" w:rsidRDefault="00216D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CA82" w14:textId="77777777" w:rsidR="00203064" w:rsidRDefault="00203064" w:rsidP="007C4DFE">
      <w:r>
        <w:separator/>
      </w:r>
    </w:p>
  </w:footnote>
  <w:footnote w:type="continuationSeparator" w:id="0">
    <w:p w14:paraId="57328B15" w14:textId="77777777" w:rsidR="00203064" w:rsidRDefault="00203064" w:rsidP="007C4DFE">
      <w:r>
        <w:continuationSeparator/>
      </w:r>
    </w:p>
  </w:footnote>
  <w:footnote w:type="continuationNotice" w:id="1">
    <w:p w14:paraId="4CDFCA36" w14:textId="77777777" w:rsidR="00203064" w:rsidRDefault="002030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AA15" w14:textId="77777777" w:rsidR="00216DB3" w:rsidRDefault="00216DB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5C30" w14:textId="77777777" w:rsidR="00216DB3" w:rsidRDefault="00216DB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32EF" w14:textId="77777777" w:rsidR="003F1B91" w:rsidRDefault="003F1B91" w:rsidP="008F11E6">
    <w:pPr>
      <w:tabs>
        <w:tab w:val="left" w:pos="9072"/>
      </w:tabs>
      <w:spacing w:after="120"/>
      <w:ind w:right="142"/>
      <w:rPr>
        <w:b/>
        <w:bCs/>
        <w:sz w:val="22"/>
        <w:szCs w:val="22"/>
      </w:rPr>
    </w:pPr>
  </w:p>
  <w:p w14:paraId="11D9BCC4" w14:textId="77777777" w:rsidR="003F1B91" w:rsidRPr="008F11E6" w:rsidRDefault="003F1B91">
    <w:pPr>
      <w:pStyle w:val="lfej"/>
      <w:rPr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1BA0584"/>
    <w:lvl w:ilvl="0">
      <w:start w:val="1"/>
      <w:numFmt w:val="none"/>
      <w:pStyle w:val="StlusDefault105ptEgyedisznRGB34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</w:abstractNum>
  <w:abstractNum w:abstractNumId="4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/>
      </w:rPr>
    </w:lvl>
  </w:abstractNum>
  <w:abstractNum w:abstractNumId="5" w15:restartNumberingAfterBreak="0">
    <w:nsid w:val="006A19B5"/>
    <w:multiLevelType w:val="multilevel"/>
    <w:tmpl w:val="4D763C20"/>
    <w:lvl w:ilvl="0">
      <w:start w:val="1"/>
      <w:numFmt w:val="decimal"/>
      <w:pStyle w:val="Cmsor1"/>
      <w:lvlText w:val="%1"/>
      <w:lvlJc w:val="left"/>
      <w:pPr>
        <w:ind w:left="214" w:hanging="432"/>
      </w:pPr>
      <w:rPr>
        <w:rFonts w:cs="Times New Roman"/>
      </w:rPr>
    </w:lvl>
    <w:lvl w:ilvl="1">
      <w:start w:val="1"/>
      <w:numFmt w:val="decimal"/>
      <w:pStyle w:val="Stlus7"/>
      <w:lvlText w:val="%1.%2"/>
      <w:lvlJc w:val="left"/>
      <w:pPr>
        <w:ind w:left="358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646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790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934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078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222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366" w:hanging="1584"/>
      </w:pPr>
      <w:rPr>
        <w:rFonts w:cs="Times New Roman"/>
      </w:rPr>
    </w:lvl>
  </w:abstractNum>
  <w:abstractNum w:abstractNumId="6" w15:restartNumberingAfterBreak="0">
    <w:nsid w:val="05693B43"/>
    <w:multiLevelType w:val="multilevel"/>
    <w:tmpl w:val="127219E4"/>
    <w:lvl w:ilvl="0">
      <w:start w:val="1"/>
      <w:numFmt w:val="decimal"/>
      <w:pStyle w:val="CharCharCharChar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pStyle w:val="CharChar"/>
      <w:lvlText w:val="%1.%2."/>
      <w:lvlJc w:val="left"/>
      <w:pPr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25" w:hanging="136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77959FE"/>
    <w:multiLevelType w:val="hybridMultilevel"/>
    <w:tmpl w:val="57D0399E"/>
    <w:lvl w:ilvl="0" w:tplc="0A1E9868">
      <w:start w:val="1"/>
      <w:numFmt w:val="bullet"/>
      <w:pStyle w:val="BodyText31"/>
      <w:lvlText w:val="–"/>
      <w:lvlJc w:val="left"/>
      <w:pPr>
        <w:tabs>
          <w:tab w:val="num" w:pos="1267"/>
        </w:tabs>
        <w:ind w:left="1267" w:hanging="340"/>
      </w:pPr>
      <w:rPr>
        <w:rFonts w:ascii="Frutiger Linotype" w:hAnsi="Frutiger Linotype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3F6740"/>
    <w:multiLevelType w:val="hybridMultilevel"/>
    <w:tmpl w:val="FED012C2"/>
    <w:lvl w:ilvl="0" w:tplc="02D62EA0">
      <w:start w:val="1"/>
      <w:numFmt w:val="decimal"/>
      <w:pStyle w:val="Cmsor2mellklet"/>
      <w:lvlText w:val="%1."/>
      <w:lvlJc w:val="left"/>
      <w:pPr>
        <w:ind w:left="720" w:hanging="360"/>
      </w:pPr>
      <w:rPr>
        <w:b w:val="0"/>
      </w:rPr>
    </w:lvl>
    <w:lvl w:ilvl="1" w:tplc="040E0003">
      <w:start w:val="1"/>
      <w:numFmt w:val="lowerLetter"/>
      <w:lvlText w:val="%2."/>
      <w:lvlJc w:val="left"/>
      <w:pPr>
        <w:ind w:left="1440" w:hanging="360"/>
      </w:pPr>
    </w:lvl>
    <w:lvl w:ilvl="2" w:tplc="040E0005">
      <w:start w:val="1"/>
      <w:numFmt w:val="lowerRoman"/>
      <w:lvlText w:val="%3."/>
      <w:lvlJc w:val="right"/>
      <w:pPr>
        <w:ind w:left="2160" w:hanging="180"/>
      </w:pPr>
    </w:lvl>
    <w:lvl w:ilvl="3" w:tplc="040E0001">
      <w:start w:val="1"/>
      <w:numFmt w:val="decimal"/>
      <w:lvlText w:val="%4."/>
      <w:lvlJc w:val="left"/>
      <w:pPr>
        <w:ind w:left="2880" w:hanging="360"/>
      </w:pPr>
    </w:lvl>
    <w:lvl w:ilvl="4" w:tplc="040E0003">
      <w:start w:val="1"/>
      <w:numFmt w:val="lowerLetter"/>
      <w:lvlText w:val="%5."/>
      <w:lvlJc w:val="left"/>
      <w:pPr>
        <w:ind w:left="3600" w:hanging="360"/>
      </w:pPr>
    </w:lvl>
    <w:lvl w:ilvl="5" w:tplc="040E0005">
      <w:start w:val="1"/>
      <w:numFmt w:val="lowerRoman"/>
      <w:lvlText w:val="%6."/>
      <w:lvlJc w:val="right"/>
      <w:pPr>
        <w:ind w:left="4320" w:hanging="180"/>
      </w:pPr>
    </w:lvl>
    <w:lvl w:ilvl="6" w:tplc="040E0001">
      <w:start w:val="1"/>
      <w:numFmt w:val="decimal"/>
      <w:lvlText w:val="%7."/>
      <w:lvlJc w:val="left"/>
      <w:pPr>
        <w:ind w:left="5040" w:hanging="360"/>
      </w:pPr>
    </w:lvl>
    <w:lvl w:ilvl="7" w:tplc="040E0003">
      <w:start w:val="1"/>
      <w:numFmt w:val="lowerLetter"/>
      <w:lvlText w:val="%8."/>
      <w:lvlJc w:val="left"/>
      <w:pPr>
        <w:ind w:left="5760" w:hanging="360"/>
      </w:pPr>
    </w:lvl>
    <w:lvl w:ilvl="8" w:tplc="040E0005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965CA"/>
    <w:multiLevelType w:val="multilevel"/>
    <w:tmpl w:val="6C429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8E1134F"/>
    <w:multiLevelType w:val="hybridMultilevel"/>
    <w:tmpl w:val="F8C08F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5428"/>
    <w:multiLevelType w:val="hybridMultilevel"/>
    <w:tmpl w:val="8E387570"/>
    <w:lvl w:ilvl="0" w:tplc="AC8E36D6">
      <w:start w:val="1"/>
      <w:numFmt w:val="ordinal"/>
      <w:pStyle w:val="Stlus2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pStyle w:val="num11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ormalBol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Text1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ormalLeft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487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A1611F"/>
    <w:multiLevelType w:val="multilevel"/>
    <w:tmpl w:val="CACA3510"/>
    <w:lvl w:ilvl="0">
      <w:start w:val="1"/>
      <w:numFmt w:val="decimal"/>
      <w:pStyle w:val="Style16"/>
      <w:lvlText w:val="%1."/>
      <w:lvlJc w:val="left"/>
      <w:pPr>
        <w:ind w:left="123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3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9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5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5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31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31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70" w:hanging="1800"/>
      </w:pPr>
      <w:rPr>
        <w:rFonts w:cs="Times New Roman"/>
      </w:rPr>
    </w:lvl>
  </w:abstractNum>
  <w:abstractNum w:abstractNumId="14" w15:restartNumberingAfterBreak="0">
    <w:nsid w:val="28E46E40"/>
    <w:multiLevelType w:val="multilevel"/>
    <w:tmpl w:val="F0A236DC"/>
    <w:lvl w:ilvl="0">
      <w:start w:val="1"/>
      <w:numFmt w:val="bullet"/>
      <w:pStyle w:val="DefaultText1"/>
      <w:lvlText w:val="›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2">
      <w:start w:val="1"/>
      <w:numFmt w:val="bullet"/>
      <w:lvlText w:val="›"/>
      <w:lvlJc w:val="left"/>
      <w:pPr>
        <w:tabs>
          <w:tab w:val="num" w:pos="1080"/>
        </w:tabs>
        <w:ind w:left="1080" w:hanging="360"/>
      </w:pPr>
      <w:rPr>
        <w:rFonts w:ascii="Trebuchet MS" w:hAnsi="Trebuchet MS" w:hint="default"/>
      </w:rPr>
    </w:lvl>
    <w:lvl w:ilvl="3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4">
      <w:start w:val="1"/>
      <w:numFmt w:val="bullet"/>
      <w:lvlText w:val="›"/>
      <w:lvlJc w:val="left"/>
      <w:pPr>
        <w:tabs>
          <w:tab w:val="num" w:pos="1800"/>
        </w:tabs>
        <w:ind w:left="1800" w:hanging="360"/>
      </w:pPr>
      <w:rPr>
        <w:rFonts w:ascii="Trebuchet MS" w:hAnsi="Trebuchet MS" w:hint="default"/>
      </w:rPr>
    </w:lvl>
    <w:lvl w:ilvl="5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6">
      <w:start w:val="1"/>
      <w:numFmt w:val="bullet"/>
      <w:lvlText w:val="›"/>
      <w:lvlJc w:val="left"/>
      <w:pPr>
        <w:tabs>
          <w:tab w:val="num" w:pos="2520"/>
        </w:tabs>
        <w:ind w:left="2520" w:hanging="360"/>
      </w:pPr>
      <w:rPr>
        <w:rFonts w:ascii="Trebuchet MS" w:hAnsi="Trebuchet MS" w:hint="default"/>
      </w:rPr>
    </w:lvl>
    <w:lvl w:ilvl="7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8">
      <w:start w:val="1"/>
      <w:numFmt w:val="bullet"/>
      <w:lvlText w:val="›"/>
      <w:lvlJc w:val="left"/>
      <w:pPr>
        <w:tabs>
          <w:tab w:val="num" w:pos="3240"/>
        </w:tabs>
        <w:ind w:left="3240" w:hanging="360"/>
      </w:pPr>
      <w:rPr>
        <w:rFonts w:ascii="Trebuchet MS" w:hAnsi="Trebuchet MS" w:hint="default"/>
      </w:rPr>
    </w:lvl>
  </w:abstractNum>
  <w:abstractNum w:abstractNumId="15" w15:restartNumberingAfterBreak="0">
    <w:nsid w:val="2DC51559"/>
    <w:multiLevelType w:val="hybridMultilevel"/>
    <w:tmpl w:val="22F0B740"/>
    <w:lvl w:ilvl="0" w:tplc="79AAD2D0">
      <w:start w:val="1"/>
      <w:numFmt w:val="decimal"/>
      <w:pStyle w:val="Stlus1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352ACF"/>
    <w:multiLevelType w:val="hybridMultilevel"/>
    <w:tmpl w:val="068EF842"/>
    <w:lvl w:ilvl="0" w:tplc="FFFFFFFF">
      <w:start w:val="1"/>
      <w:numFmt w:val="lowerLetter"/>
      <w:pStyle w:val="num11a"/>
      <w:lvlText w:val="%1)"/>
      <w:lvlJc w:val="left"/>
      <w:pPr>
        <w:ind w:left="390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FFFFFFFF" w:tentative="1">
      <w:start w:val="1"/>
      <w:numFmt w:val="decimal"/>
      <w:pStyle w:val="ViaNumberedenum4"/>
      <w:lvlText w:val="%4."/>
      <w:lvlJc w:val="left"/>
      <w:pPr>
        <w:ind w:left="60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17" w15:restartNumberingAfterBreak="0">
    <w:nsid w:val="33A15A27"/>
    <w:multiLevelType w:val="hybridMultilevel"/>
    <w:tmpl w:val="C142ADD8"/>
    <w:lvl w:ilvl="0" w:tplc="8EF849E6">
      <w:start w:val="1"/>
      <w:numFmt w:val="lowerLetter"/>
      <w:pStyle w:val="BodyText21"/>
      <w:lvlText w:val="%1)"/>
      <w:lvlJc w:val="left"/>
      <w:pPr>
        <w:ind w:left="1287" w:hanging="360"/>
      </w:pPr>
    </w:lvl>
    <w:lvl w:ilvl="1" w:tplc="040E0019">
      <w:start w:val="1"/>
      <w:numFmt w:val="lowerLetter"/>
      <w:pStyle w:val="NumPar2"/>
      <w:lvlText w:val="%2."/>
      <w:lvlJc w:val="left"/>
      <w:pPr>
        <w:ind w:left="2007" w:hanging="360"/>
      </w:pPr>
    </w:lvl>
    <w:lvl w:ilvl="2" w:tplc="040E001B">
      <w:start w:val="1"/>
      <w:numFmt w:val="lowerRoman"/>
      <w:pStyle w:val="NumPar3"/>
      <w:lvlText w:val="%3."/>
      <w:lvlJc w:val="right"/>
      <w:pPr>
        <w:ind w:left="2727" w:hanging="180"/>
      </w:pPr>
    </w:lvl>
    <w:lvl w:ilvl="3" w:tplc="040E000F">
      <w:start w:val="1"/>
      <w:numFmt w:val="decimal"/>
      <w:pStyle w:val="NumPar4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CharCharCharCharCharChar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4EC5368"/>
    <w:multiLevelType w:val="hybridMultilevel"/>
    <w:tmpl w:val="C08404CC"/>
    <w:lvl w:ilvl="0" w:tplc="4EA8DA86">
      <w:start w:val="1"/>
      <w:numFmt w:val="decimal"/>
      <w:pStyle w:val="StyleHeading110pt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webHidden w:val="0"/>
        <w:sz w:val="32"/>
        <w:szCs w:val="32"/>
        <w:u w:val="none"/>
        <w:effect w:val="none"/>
        <w:vertAlign w:val="baseline"/>
        <w:specVanish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15D53"/>
    <w:multiLevelType w:val="multilevel"/>
    <w:tmpl w:val="F600018C"/>
    <w:lvl w:ilvl="0">
      <w:start w:val="3"/>
      <w:numFmt w:val="decimal"/>
      <w:pStyle w:val="KSZF1"/>
      <w:lvlText w:val="%1."/>
      <w:lvlJc w:val="left"/>
      <w:pPr>
        <w:tabs>
          <w:tab w:val="num" w:pos="432"/>
        </w:tabs>
        <w:ind w:left="432" w:hanging="432"/>
      </w:pPr>
      <w:rPr>
        <w:rFonts w:ascii="Frutiger Linotype" w:hAnsi="Frutiger Linotype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CharCharCharCharCharChar6"/>
      <w:lvlText w:val="7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8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529E3E65"/>
    <w:multiLevelType w:val="hybridMultilevel"/>
    <w:tmpl w:val="C2F26F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CharCharCharCharCharChar2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EBE6DB2"/>
    <w:multiLevelType w:val="hybridMultilevel"/>
    <w:tmpl w:val="0E66D2EE"/>
    <w:name w:val="WW8Num62"/>
    <w:lvl w:ilvl="0" w:tplc="040E0017">
      <w:start w:val="1"/>
      <w:numFmt w:val="bullet"/>
      <w:lvlText w:val="­"/>
      <w:lvlJc w:val="left"/>
      <w:pPr>
        <w:tabs>
          <w:tab w:val="num" w:pos="785"/>
        </w:tabs>
        <w:ind w:left="785" w:hanging="360"/>
      </w:pPr>
      <w:rPr>
        <w:rFonts w:ascii="Courier New" w:hAnsi="Courier New"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E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46CBD"/>
    <w:multiLevelType w:val="hybridMultilevel"/>
    <w:tmpl w:val="4426C8F8"/>
    <w:lvl w:ilvl="0" w:tplc="6E483C3C">
      <w:start w:val="1"/>
      <w:numFmt w:val="lowerLetter"/>
      <w:pStyle w:val="Felsorols1"/>
      <w:lvlText w:val="%1)"/>
      <w:lvlJc w:val="left"/>
      <w:pPr>
        <w:ind w:left="1065" w:hanging="705"/>
      </w:pPr>
      <w:rPr>
        <w:rFonts w:ascii="Times New Roman" w:hAnsi="Times New Roman" w:cs="Times New Roman" w:hint="default"/>
        <w:color w:val="00000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F1AB0"/>
    <w:multiLevelType w:val="hybridMultilevel"/>
    <w:tmpl w:val="C2F26F3A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27E253A"/>
    <w:multiLevelType w:val="hybridMultilevel"/>
    <w:tmpl w:val="96441B16"/>
    <w:lvl w:ilvl="0" w:tplc="56EE7F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747968">
    <w:abstractNumId w:val="25"/>
  </w:num>
  <w:num w:numId="2" w16cid:durableId="445078815">
    <w:abstractNumId w:val="21"/>
  </w:num>
  <w:num w:numId="3" w16cid:durableId="556209609">
    <w:abstractNumId w:val="0"/>
  </w:num>
  <w:num w:numId="4" w16cid:durableId="1744520297">
    <w:abstractNumId w:val="15"/>
  </w:num>
  <w:num w:numId="5" w16cid:durableId="1604193903">
    <w:abstractNumId w:val="11"/>
  </w:num>
  <w:num w:numId="6" w16cid:durableId="628556521">
    <w:abstractNumId w:val="16"/>
  </w:num>
  <w:num w:numId="7" w16cid:durableId="1712805368">
    <w:abstractNumId w:val="24"/>
  </w:num>
  <w:num w:numId="8" w16cid:durableId="1647276424">
    <w:abstractNumId w:val="5"/>
  </w:num>
  <w:num w:numId="9" w16cid:durableId="72549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6250814">
    <w:abstractNumId w:val="7"/>
  </w:num>
  <w:num w:numId="11" w16cid:durableId="1440102695">
    <w:abstractNumId w:val="6"/>
  </w:num>
  <w:num w:numId="12" w16cid:durableId="54161571">
    <w:abstractNumId w:val="17"/>
  </w:num>
  <w:num w:numId="13" w16cid:durableId="4004461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1648819">
    <w:abstractNumId w:val="14"/>
  </w:num>
  <w:num w:numId="15" w16cid:durableId="803043646">
    <w:abstractNumId w:val="20"/>
  </w:num>
  <w:num w:numId="16" w16cid:durableId="48012125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762425">
    <w:abstractNumId w:val="22"/>
  </w:num>
  <w:num w:numId="18" w16cid:durableId="510536136">
    <w:abstractNumId w:val="18"/>
  </w:num>
  <w:num w:numId="19" w16cid:durableId="1068769248">
    <w:abstractNumId w:val="12"/>
  </w:num>
  <w:num w:numId="20" w16cid:durableId="742070145">
    <w:abstractNumId w:val="8"/>
  </w:num>
  <w:num w:numId="21" w16cid:durableId="1504197980">
    <w:abstractNumId w:val="19"/>
  </w:num>
  <w:num w:numId="22" w16cid:durableId="1466120073">
    <w:abstractNumId w:val="13"/>
  </w:num>
  <w:num w:numId="23" w16cid:durableId="1273247968">
    <w:abstractNumId w:val="26"/>
  </w:num>
  <w:num w:numId="24" w16cid:durableId="2027098734">
    <w:abstractNumId w:val="10"/>
  </w:num>
  <w:num w:numId="25" w16cid:durableId="81606479">
    <w:abstractNumId w:val="9"/>
  </w:num>
  <w:num w:numId="26" w16cid:durableId="181746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BA"/>
    <w:rsid w:val="000103C8"/>
    <w:rsid w:val="00010B95"/>
    <w:rsid w:val="00012043"/>
    <w:rsid w:val="0003782E"/>
    <w:rsid w:val="00042D43"/>
    <w:rsid w:val="00051FE2"/>
    <w:rsid w:val="00052B25"/>
    <w:rsid w:val="00052B8C"/>
    <w:rsid w:val="0005727F"/>
    <w:rsid w:val="00060CD0"/>
    <w:rsid w:val="00065DAD"/>
    <w:rsid w:val="000848A6"/>
    <w:rsid w:val="0009030A"/>
    <w:rsid w:val="00096304"/>
    <w:rsid w:val="00097EAC"/>
    <w:rsid w:val="000A3521"/>
    <w:rsid w:val="000A59C5"/>
    <w:rsid w:val="000B3E8A"/>
    <w:rsid w:val="000C2A7F"/>
    <w:rsid w:val="000C37A9"/>
    <w:rsid w:val="000C3FF5"/>
    <w:rsid w:val="000C5959"/>
    <w:rsid w:val="000C6612"/>
    <w:rsid w:val="000C69CB"/>
    <w:rsid w:val="000C6F46"/>
    <w:rsid w:val="000E1E09"/>
    <w:rsid w:val="000E2879"/>
    <w:rsid w:val="000F6BA6"/>
    <w:rsid w:val="00100685"/>
    <w:rsid w:val="00114320"/>
    <w:rsid w:val="00122960"/>
    <w:rsid w:val="00130A3A"/>
    <w:rsid w:val="00132FB7"/>
    <w:rsid w:val="0013756D"/>
    <w:rsid w:val="00140DBE"/>
    <w:rsid w:val="00141773"/>
    <w:rsid w:val="00143E56"/>
    <w:rsid w:val="001449D0"/>
    <w:rsid w:val="001542E8"/>
    <w:rsid w:val="00172BC0"/>
    <w:rsid w:val="00174004"/>
    <w:rsid w:val="0018424C"/>
    <w:rsid w:val="00187552"/>
    <w:rsid w:val="001942E0"/>
    <w:rsid w:val="0019703B"/>
    <w:rsid w:val="001A461B"/>
    <w:rsid w:val="001B07AE"/>
    <w:rsid w:val="001B225E"/>
    <w:rsid w:val="001B59EF"/>
    <w:rsid w:val="001B6909"/>
    <w:rsid w:val="001C19DD"/>
    <w:rsid w:val="001C68D8"/>
    <w:rsid w:val="001D4FA9"/>
    <w:rsid w:val="001D6561"/>
    <w:rsid w:val="001E4657"/>
    <w:rsid w:val="001E5F82"/>
    <w:rsid w:val="001F07DE"/>
    <w:rsid w:val="001F2208"/>
    <w:rsid w:val="001F2748"/>
    <w:rsid w:val="001F440D"/>
    <w:rsid w:val="001F76C1"/>
    <w:rsid w:val="00203064"/>
    <w:rsid w:val="002129AD"/>
    <w:rsid w:val="00216DB3"/>
    <w:rsid w:val="00224C1F"/>
    <w:rsid w:val="002308A5"/>
    <w:rsid w:val="00233AC5"/>
    <w:rsid w:val="002345FD"/>
    <w:rsid w:val="002442C5"/>
    <w:rsid w:val="002448BE"/>
    <w:rsid w:val="00244B36"/>
    <w:rsid w:val="0024698D"/>
    <w:rsid w:val="00251522"/>
    <w:rsid w:val="00252AD1"/>
    <w:rsid w:val="00265476"/>
    <w:rsid w:val="00270410"/>
    <w:rsid w:val="00280358"/>
    <w:rsid w:val="002823D0"/>
    <w:rsid w:val="00283EFE"/>
    <w:rsid w:val="0029201F"/>
    <w:rsid w:val="00295D08"/>
    <w:rsid w:val="002A7519"/>
    <w:rsid w:val="002B26E0"/>
    <w:rsid w:val="002B4164"/>
    <w:rsid w:val="002B766F"/>
    <w:rsid w:val="002C22E0"/>
    <w:rsid w:val="002C312A"/>
    <w:rsid w:val="002D5C20"/>
    <w:rsid w:val="002E657E"/>
    <w:rsid w:val="002F11C3"/>
    <w:rsid w:val="0030458A"/>
    <w:rsid w:val="00307D90"/>
    <w:rsid w:val="00311437"/>
    <w:rsid w:val="00332FC7"/>
    <w:rsid w:val="0033787B"/>
    <w:rsid w:val="00343055"/>
    <w:rsid w:val="00350E2B"/>
    <w:rsid w:val="003543F2"/>
    <w:rsid w:val="00361FA4"/>
    <w:rsid w:val="00367D79"/>
    <w:rsid w:val="003747EF"/>
    <w:rsid w:val="003766E7"/>
    <w:rsid w:val="00377C8C"/>
    <w:rsid w:val="003820D1"/>
    <w:rsid w:val="00383ACC"/>
    <w:rsid w:val="00384BFB"/>
    <w:rsid w:val="00386A0C"/>
    <w:rsid w:val="00390BF6"/>
    <w:rsid w:val="003921CC"/>
    <w:rsid w:val="00393992"/>
    <w:rsid w:val="003A1295"/>
    <w:rsid w:val="003B6AAA"/>
    <w:rsid w:val="003D063D"/>
    <w:rsid w:val="003D2221"/>
    <w:rsid w:val="003D469A"/>
    <w:rsid w:val="003D4C72"/>
    <w:rsid w:val="003D7D0C"/>
    <w:rsid w:val="003E1927"/>
    <w:rsid w:val="003F17FA"/>
    <w:rsid w:val="003F1B91"/>
    <w:rsid w:val="003F2DED"/>
    <w:rsid w:val="00411AB5"/>
    <w:rsid w:val="00423087"/>
    <w:rsid w:val="00440038"/>
    <w:rsid w:val="00446649"/>
    <w:rsid w:val="00456611"/>
    <w:rsid w:val="00460B66"/>
    <w:rsid w:val="004703A3"/>
    <w:rsid w:val="00472251"/>
    <w:rsid w:val="00472DBB"/>
    <w:rsid w:val="00485262"/>
    <w:rsid w:val="00491239"/>
    <w:rsid w:val="0049213C"/>
    <w:rsid w:val="0049467E"/>
    <w:rsid w:val="004961AF"/>
    <w:rsid w:val="004B6835"/>
    <w:rsid w:val="004C510A"/>
    <w:rsid w:val="004D7806"/>
    <w:rsid w:val="004E1BDA"/>
    <w:rsid w:val="004E49A1"/>
    <w:rsid w:val="004F000B"/>
    <w:rsid w:val="005026F4"/>
    <w:rsid w:val="00511C22"/>
    <w:rsid w:val="005147DB"/>
    <w:rsid w:val="00520470"/>
    <w:rsid w:val="0052396A"/>
    <w:rsid w:val="00525481"/>
    <w:rsid w:val="005279B8"/>
    <w:rsid w:val="00532940"/>
    <w:rsid w:val="005427A1"/>
    <w:rsid w:val="00553793"/>
    <w:rsid w:val="00556F9B"/>
    <w:rsid w:val="00560BC7"/>
    <w:rsid w:val="0056385A"/>
    <w:rsid w:val="00571178"/>
    <w:rsid w:val="00593364"/>
    <w:rsid w:val="00595CF1"/>
    <w:rsid w:val="005A6FE1"/>
    <w:rsid w:val="005B1222"/>
    <w:rsid w:val="005B5419"/>
    <w:rsid w:val="005B69E2"/>
    <w:rsid w:val="005B7F8E"/>
    <w:rsid w:val="005C1E8B"/>
    <w:rsid w:val="005D070E"/>
    <w:rsid w:val="005D2D1D"/>
    <w:rsid w:val="005D464A"/>
    <w:rsid w:val="005E7E9B"/>
    <w:rsid w:val="005F78EB"/>
    <w:rsid w:val="00603D99"/>
    <w:rsid w:val="00613E0B"/>
    <w:rsid w:val="00617D1A"/>
    <w:rsid w:val="0063491B"/>
    <w:rsid w:val="00640B9A"/>
    <w:rsid w:val="00651ABA"/>
    <w:rsid w:val="00653C9A"/>
    <w:rsid w:val="006609EE"/>
    <w:rsid w:val="00661D1C"/>
    <w:rsid w:val="00680972"/>
    <w:rsid w:val="00680CDD"/>
    <w:rsid w:val="006816DF"/>
    <w:rsid w:val="0069087E"/>
    <w:rsid w:val="006A59A6"/>
    <w:rsid w:val="006A6477"/>
    <w:rsid w:val="006B07E3"/>
    <w:rsid w:val="006B383F"/>
    <w:rsid w:val="006C595D"/>
    <w:rsid w:val="006C6662"/>
    <w:rsid w:val="006D123E"/>
    <w:rsid w:val="006E3FEA"/>
    <w:rsid w:val="006F3FA9"/>
    <w:rsid w:val="00702328"/>
    <w:rsid w:val="0070458D"/>
    <w:rsid w:val="00721704"/>
    <w:rsid w:val="00721863"/>
    <w:rsid w:val="007234A0"/>
    <w:rsid w:val="0073688E"/>
    <w:rsid w:val="00746981"/>
    <w:rsid w:val="0075076E"/>
    <w:rsid w:val="007624D8"/>
    <w:rsid w:val="00770610"/>
    <w:rsid w:val="00775D51"/>
    <w:rsid w:val="00777A5B"/>
    <w:rsid w:val="007973FF"/>
    <w:rsid w:val="007A0820"/>
    <w:rsid w:val="007A2BC1"/>
    <w:rsid w:val="007A3630"/>
    <w:rsid w:val="007A3A70"/>
    <w:rsid w:val="007A3DA4"/>
    <w:rsid w:val="007A7B33"/>
    <w:rsid w:val="007B0ED4"/>
    <w:rsid w:val="007B3A7E"/>
    <w:rsid w:val="007C4859"/>
    <w:rsid w:val="007C4DFE"/>
    <w:rsid w:val="007C5AEF"/>
    <w:rsid w:val="007C708E"/>
    <w:rsid w:val="007D1B31"/>
    <w:rsid w:val="007D36A7"/>
    <w:rsid w:val="007E770B"/>
    <w:rsid w:val="008017D3"/>
    <w:rsid w:val="00805855"/>
    <w:rsid w:val="0080596D"/>
    <w:rsid w:val="00820B63"/>
    <w:rsid w:val="00821405"/>
    <w:rsid w:val="00825896"/>
    <w:rsid w:val="0083690D"/>
    <w:rsid w:val="0084780E"/>
    <w:rsid w:val="0085162C"/>
    <w:rsid w:val="00860800"/>
    <w:rsid w:val="008634CF"/>
    <w:rsid w:val="0086712A"/>
    <w:rsid w:val="0087186E"/>
    <w:rsid w:val="0087272D"/>
    <w:rsid w:val="00874FE7"/>
    <w:rsid w:val="008758AB"/>
    <w:rsid w:val="00877A8B"/>
    <w:rsid w:val="008816D9"/>
    <w:rsid w:val="008853E1"/>
    <w:rsid w:val="0088708A"/>
    <w:rsid w:val="008A32DA"/>
    <w:rsid w:val="008A5BB5"/>
    <w:rsid w:val="008A5DD9"/>
    <w:rsid w:val="008A6B67"/>
    <w:rsid w:val="008B0EC2"/>
    <w:rsid w:val="008B43B8"/>
    <w:rsid w:val="008C7DF7"/>
    <w:rsid w:val="008D03A8"/>
    <w:rsid w:val="008D0429"/>
    <w:rsid w:val="008E2B08"/>
    <w:rsid w:val="008E3332"/>
    <w:rsid w:val="008E4DAB"/>
    <w:rsid w:val="008F11E6"/>
    <w:rsid w:val="009047DE"/>
    <w:rsid w:val="00906ABA"/>
    <w:rsid w:val="00917515"/>
    <w:rsid w:val="0092183F"/>
    <w:rsid w:val="00921AE7"/>
    <w:rsid w:val="009410EF"/>
    <w:rsid w:val="00965B51"/>
    <w:rsid w:val="00965C1A"/>
    <w:rsid w:val="00967D73"/>
    <w:rsid w:val="00980DD2"/>
    <w:rsid w:val="00991739"/>
    <w:rsid w:val="009930FA"/>
    <w:rsid w:val="009A0DB6"/>
    <w:rsid w:val="009A131E"/>
    <w:rsid w:val="009A60D6"/>
    <w:rsid w:val="009B546C"/>
    <w:rsid w:val="009C4F1F"/>
    <w:rsid w:val="009C5FEB"/>
    <w:rsid w:val="009C6745"/>
    <w:rsid w:val="009D5A22"/>
    <w:rsid w:val="009E44E6"/>
    <w:rsid w:val="009F21DA"/>
    <w:rsid w:val="009F32B6"/>
    <w:rsid w:val="009F3668"/>
    <w:rsid w:val="00A008C9"/>
    <w:rsid w:val="00A07350"/>
    <w:rsid w:val="00A1278D"/>
    <w:rsid w:val="00A148A4"/>
    <w:rsid w:val="00A173D9"/>
    <w:rsid w:val="00A20529"/>
    <w:rsid w:val="00A224A9"/>
    <w:rsid w:val="00A228E4"/>
    <w:rsid w:val="00A34062"/>
    <w:rsid w:val="00A37DFC"/>
    <w:rsid w:val="00A678CE"/>
    <w:rsid w:val="00A8413F"/>
    <w:rsid w:val="00A97716"/>
    <w:rsid w:val="00AB45EC"/>
    <w:rsid w:val="00AB6685"/>
    <w:rsid w:val="00AB734A"/>
    <w:rsid w:val="00AC5ED2"/>
    <w:rsid w:val="00AD0D52"/>
    <w:rsid w:val="00AD70F6"/>
    <w:rsid w:val="00AF71A2"/>
    <w:rsid w:val="00B0192F"/>
    <w:rsid w:val="00B07FC5"/>
    <w:rsid w:val="00B12937"/>
    <w:rsid w:val="00B24109"/>
    <w:rsid w:val="00B25CCE"/>
    <w:rsid w:val="00B3144F"/>
    <w:rsid w:val="00B35334"/>
    <w:rsid w:val="00B36B67"/>
    <w:rsid w:val="00B5321C"/>
    <w:rsid w:val="00B56416"/>
    <w:rsid w:val="00B60E1F"/>
    <w:rsid w:val="00B70B4C"/>
    <w:rsid w:val="00B7385F"/>
    <w:rsid w:val="00B83A20"/>
    <w:rsid w:val="00B91512"/>
    <w:rsid w:val="00B9448A"/>
    <w:rsid w:val="00BA7A78"/>
    <w:rsid w:val="00BB1E4A"/>
    <w:rsid w:val="00BB6E1B"/>
    <w:rsid w:val="00BC6203"/>
    <w:rsid w:val="00BE04C4"/>
    <w:rsid w:val="00BE58A6"/>
    <w:rsid w:val="00BF04B5"/>
    <w:rsid w:val="00BF58F3"/>
    <w:rsid w:val="00BF63BF"/>
    <w:rsid w:val="00C00A7C"/>
    <w:rsid w:val="00C019E3"/>
    <w:rsid w:val="00C032DC"/>
    <w:rsid w:val="00C06FD3"/>
    <w:rsid w:val="00C1369E"/>
    <w:rsid w:val="00C15934"/>
    <w:rsid w:val="00C179A3"/>
    <w:rsid w:val="00C22736"/>
    <w:rsid w:val="00C26018"/>
    <w:rsid w:val="00C34BEA"/>
    <w:rsid w:val="00C47295"/>
    <w:rsid w:val="00C55FAF"/>
    <w:rsid w:val="00C614A0"/>
    <w:rsid w:val="00C65B2F"/>
    <w:rsid w:val="00C67A2F"/>
    <w:rsid w:val="00C70A72"/>
    <w:rsid w:val="00C754E4"/>
    <w:rsid w:val="00C805CB"/>
    <w:rsid w:val="00C852F0"/>
    <w:rsid w:val="00C95B95"/>
    <w:rsid w:val="00C97DA3"/>
    <w:rsid w:val="00CA2657"/>
    <w:rsid w:val="00CB12B7"/>
    <w:rsid w:val="00CB2F90"/>
    <w:rsid w:val="00CC0780"/>
    <w:rsid w:val="00CC3EBF"/>
    <w:rsid w:val="00CC611B"/>
    <w:rsid w:val="00CD15B6"/>
    <w:rsid w:val="00CD4920"/>
    <w:rsid w:val="00CD647D"/>
    <w:rsid w:val="00CF4C5B"/>
    <w:rsid w:val="00D04103"/>
    <w:rsid w:val="00D060F4"/>
    <w:rsid w:val="00D12E77"/>
    <w:rsid w:val="00D24FE6"/>
    <w:rsid w:val="00D26F47"/>
    <w:rsid w:val="00D31C53"/>
    <w:rsid w:val="00D370D2"/>
    <w:rsid w:val="00D434ED"/>
    <w:rsid w:val="00D47AC6"/>
    <w:rsid w:val="00D57E0C"/>
    <w:rsid w:val="00D82EE8"/>
    <w:rsid w:val="00D83743"/>
    <w:rsid w:val="00D83950"/>
    <w:rsid w:val="00D8669E"/>
    <w:rsid w:val="00D86703"/>
    <w:rsid w:val="00D86C47"/>
    <w:rsid w:val="00D93828"/>
    <w:rsid w:val="00D95A48"/>
    <w:rsid w:val="00DA04DA"/>
    <w:rsid w:val="00DA1FEA"/>
    <w:rsid w:val="00DA3D05"/>
    <w:rsid w:val="00DA5242"/>
    <w:rsid w:val="00DA610A"/>
    <w:rsid w:val="00DB65F8"/>
    <w:rsid w:val="00DB6DED"/>
    <w:rsid w:val="00DD2115"/>
    <w:rsid w:val="00DD29EF"/>
    <w:rsid w:val="00DD532B"/>
    <w:rsid w:val="00DF1A68"/>
    <w:rsid w:val="00E02444"/>
    <w:rsid w:val="00E1719A"/>
    <w:rsid w:val="00E33326"/>
    <w:rsid w:val="00E3383E"/>
    <w:rsid w:val="00E41CFD"/>
    <w:rsid w:val="00E50AAB"/>
    <w:rsid w:val="00E56F12"/>
    <w:rsid w:val="00E623ED"/>
    <w:rsid w:val="00E62A50"/>
    <w:rsid w:val="00E640CC"/>
    <w:rsid w:val="00E649F7"/>
    <w:rsid w:val="00E6666F"/>
    <w:rsid w:val="00E70631"/>
    <w:rsid w:val="00E75E71"/>
    <w:rsid w:val="00E76C73"/>
    <w:rsid w:val="00E811F6"/>
    <w:rsid w:val="00E83C4B"/>
    <w:rsid w:val="00E90993"/>
    <w:rsid w:val="00EB30A2"/>
    <w:rsid w:val="00EB703E"/>
    <w:rsid w:val="00EC361E"/>
    <w:rsid w:val="00EC6594"/>
    <w:rsid w:val="00EC7EC2"/>
    <w:rsid w:val="00ED389F"/>
    <w:rsid w:val="00ED49CE"/>
    <w:rsid w:val="00EF1E9B"/>
    <w:rsid w:val="00EF2100"/>
    <w:rsid w:val="00EF2F26"/>
    <w:rsid w:val="00EF6653"/>
    <w:rsid w:val="00F0687B"/>
    <w:rsid w:val="00F11DE3"/>
    <w:rsid w:val="00F13DA3"/>
    <w:rsid w:val="00F16F45"/>
    <w:rsid w:val="00F33589"/>
    <w:rsid w:val="00F335C5"/>
    <w:rsid w:val="00F4315B"/>
    <w:rsid w:val="00F4686A"/>
    <w:rsid w:val="00F477F2"/>
    <w:rsid w:val="00F57448"/>
    <w:rsid w:val="00F577CA"/>
    <w:rsid w:val="00F76E9D"/>
    <w:rsid w:val="00F8361A"/>
    <w:rsid w:val="00F87039"/>
    <w:rsid w:val="00F90F96"/>
    <w:rsid w:val="00F912F7"/>
    <w:rsid w:val="00FA0E10"/>
    <w:rsid w:val="00FA2CAD"/>
    <w:rsid w:val="00FA7CFC"/>
    <w:rsid w:val="00FB5B45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02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aliases w:val="Címsor 1 Char1 Char,Címsor 1 Char Char1 Char,Címsor 1 Char1,Címsor 1 Char Char1"/>
    <w:basedOn w:val="Norml"/>
    <w:next w:val="Norml"/>
    <w:link w:val="Cmsor1Char"/>
    <w:qFormat/>
    <w:rsid w:val="00C47295"/>
    <w:pPr>
      <w:keepNext/>
      <w:numPr>
        <w:numId w:val="8"/>
      </w:numPr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aliases w:val="H2,Reset numbering,Bijlage,Headline 2,h2,2,headi,heading2,h21,h22,21,l2,kopregel 2,Titre m,Chapter Number/Appendix Letter,chn,head 2,header2,head 21,header21,head 22,header22,h23,head 23,header23,h211,head 211,header211,h221,head 221"/>
    <w:basedOn w:val="Norml"/>
    <w:next w:val="Norml"/>
    <w:link w:val="Cmsor2Char"/>
    <w:qFormat/>
    <w:rsid w:val="00C472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C472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C47295"/>
    <w:pPr>
      <w:keepNext/>
      <w:numPr>
        <w:ilvl w:val="3"/>
        <w:numId w:val="8"/>
      </w:numPr>
      <w:spacing w:before="240" w:after="60"/>
      <w:ind w:left="0" w:firstLine="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C47295"/>
    <w:pPr>
      <w:numPr>
        <w:ilvl w:val="4"/>
        <w:numId w:val="8"/>
      </w:numPr>
      <w:spacing w:before="240" w:after="60"/>
      <w:ind w:left="0" w:firstLine="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C47295"/>
    <w:pPr>
      <w:numPr>
        <w:ilvl w:val="5"/>
        <w:numId w:val="8"/>
      </w:numPr>
      <w:spacing w:before="240" w:after="60"/>
      <w:ind w:left="0" w:firstLine="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C47295"/>
    <w:pPr>
      <w:numPr>
        <w:ilvl w:val="6"/>
        <w:numId w:val="8"/>
      </w:numPr>
      <w:spacing w:before="240" w:after="60"/>
      <w:ind w:left="0" w:firstLine="0"/>
      <w:outlineLvl w:val="6"/>
    </w:pPr>
    <w:rPr>
      <w:rFonts w:ascii="Calibri" w:hAnsi="Calibri"/>
    </w:rPr>
  </w:style>
  <w:style w:type="paragraph" w:styleId="Cmsor8">
    <w:name w:val="heading 8"/>
    <w:basedOn w:val="Norml"/>
    <w:next w:val="Norml"/>
    <w:link w:val="Cmsor8Char"/>
    <w:qFormat/>
    <w:rsid w:val="00C47295"/>
    <w:pPr>
      <w:numPr>
        <w:ilvl w:val="7"/>
        <w:numId w:val="8"/>
      </w:numPr>
      <w:spacing w:before="240" w:after="60"/>
      <w:ind w:left="0" w:firstLine="0"/>
      <w:outlineLvl w:val="7"/>
    </w:pPr>
    <w:rPr>
      <w:rFonts w:ascii="Calibri" w:hAnsi="Calibri"/>
      <w:i/>
      <w:iCs/>
    </w:rPr>
  </w:style>
  <w:style w:type="paragraph" w:styleId="Cmsor9">
    <w:name w:val="heading 9"/>
    <w:basedOn w:val="Norml"/>
    <w:next w:val="Norml"/>
    <w:link w:val="Cmsor9Char"/>
    <w:qFormat/>
    <w:rsid w:val="00C47295"/>
    <w:pPr>
      <w:numPr>
        <w:ilvl w:val="8"/>
        <w:numId w:val="8"/>
      </w:numPr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aliases w:val="Char Char Char"/>
    <w:basedOn w:val="Norml"/>
    <w:link w:val="NormlWebChar"/>
    <w:uiPriority w:val="99"/>
    <w:qFormat/>
    <w:rsid w:val="00651ABA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rsid w:val="00651ABA"/>
    <w:rPr>
      <w:color w:val="0000FF"/>
      <w:u w:val="single"/>
    </w:rPr>
  </w:style>
  <w:style w:type="paragraph" w:styleId="lfej">
    <w:name w:val="header"/>
    <w:aliases w:val="*Header,hd,he,En-tête 1.1"/>
    <w:basedOn w:val="Norml"/>
    <w:link w:val="lfejChar"/>
    <w:qFormat/>
    <w:rsid w:val="00651ABA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*Header Char,hd Char,he Char,En-tête 1.1 Char"/>
    <w:basedOn w:val="Bekezdsalapbettpusa"/>
    <w:link w:val="lfej"/>
    <w:rsid w:val="00651A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Welt L,Bullet_1,Lista1,lista_2,List Paragraph,Színes lista – 1. jelölőszín1,ECM felsorolás,Számozott lista 1,List Paragraph1,bekezdés1,List Paragraph à moi,Dot pt,List Paragraph Char Char Char,Indicator Text,Numbered Para 1"/>
    <w:basedOn w:val="Norml"/>
    <w:link w:val="ListaszerbekezdsChar"/>
    <w:uiPriority w:val="34"/>
    <w:qFormat/>
    <w:rsid w:val="00651ABA"/>
    <w:pPr>
      <w:ind w:left="708"/>
    </w:pPr>
  </w:style>
  <w:style w:type="character" w:customStyle="1" w:styleId="ListaszerbekezdsChar">
    <w:name w:val="Listaszerű bekezdés Char"/>
    <w:aliases w:val="Welt L Char,Bullet_1 Char,Lista1 Char,lista_2 Char,List Paragraph Char,Színes lista – 1. jelölőszín1 Char,ECM felsorolás Char,Számozott lista 1 Char,List Paragraph1 Char,bekezdés1 Char,List Paragraph à moi Char,Dot pt Char"/>
    <w:basedOn w:val="Bekezdsalapbettpusa"/>
    <w:link w:val="Listaszerbekezds"/>
    <w:uiPriority w:val="34"/>
    <w:qFormat/>
    <w:rsid w:val="00651A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aliases w:val="Footnote Text Char,Lábjegyzet-szöveg Char,Char1 Char Char Char Char,Char1 Char1 Char Char,Char1 Char Char,Lábjegyzetszöveg Char1 Char Char,Lábjegyzetszöveg Char Char Char Char,Footnote Char Char Char Char,Footnote Char1 Char Char,Cha"/>
    <w:basedOn w:val="Norml"/>
    <w:link w:val="LbjegyzetszvegChar"/>
    <w:uiPriority w:val="99"/>
    <w:qFormat/>
    <w:rsid w:val="00651ABA"/>
    <w:pPr>
      <w:widowControl w:val="0"/>
      <w:autoSpaceDE w:val="0"/>
      <w:autoSpaceDN w:val="0"/>
      <w:adjustRightInd w:val="0"/>
      <w:ind w:left="510"/>
      <w:jc w:val="both"/>
      <w:textAlignment w:val="baseline"/>
    </w:pPr>
    <w:rPr>
      <w:rFonts w:ascii="Calibri" w:hAnsi="Calibri" w:cs="Calibri"/>
      <w:color w:val="000000"/>
      <w:sz w:val="20"/>
      <w:szCs w:val="20"/>
    </w:rPr>
  </w:style>
  <w:style w:type="character" w:customStyle="1" w:styleId="LbjegyzetszvegChar">
    <w:name w:val="Lábjegyzetszöveg Char"/>
    <w:aliases w:val="Footnote Text Char Char,Lábjegyzet-szöveg Char Char,Char1 Char Char Char Char Char,Char1 Char1 Char Char Char,Char1 Char Char Char,Lábjegyzetszöveg Char1 Char Char Char,Lábjegyzetszöveg Char Char Char Char Char,Cha Char"/>
    <w:basedOn w:val="Bekezdsalapbettpusa"/>
    <w:link w:val="Lbjegyzetszveg"/>
    <w:uiPriority w:val="99"/>
    <w:rsid w:val="00651ABA"/>
    <w:rPr>
      <w:rFonts w:ascii="Calibri" w:eastAsia="Times New Roman" w:hAnsi="Calibri" w:cs="Calibri"/>
      <w:color w:val="000000"/>
      <w:sz w:val="20"/>
      <w:szCs w:val="20"/>
      <w:lang w:eastAsia="hu-HU"/>
    </w:rPr>
  </w:style>
  <w:style w:type="paragraph" w:customStyle="1" w:styleId="NormlWeb2">
    <w:name w:val="Normál (Web)2"/>
    <w:rsid w:val="00651ABA"/>
    <w:pPr>
      <w:suppressAutoHyphens/>
      <w:spacing w:before="100" w:after="100" w:line="240" w:lineRule="auto"/>
    </w:pPr>
    <w:rPr>
      <w:rFonts w:ascii="Liberation Serif" w:eastAsia="Arial" w:hAnsi="Liberation Serif" w:cs="Times New Roman"/>
      <w:kern w:val="1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unhideWhenUsed/>
    <w:rsid w:val="00651AB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51ABA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uiPriority w:val="99"/>
    <w:qFormat/>
    <w:rsid w:val="00651A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lb">
    <w:name w:val="footer"/>
    <w:aliases w:val="NCS footer"/>
    <w:basedOn w:val="Norml"/>
    <w:link w:val="llbChar"/>
    <w:uiPriority w:val="99"/>
    <w:unhideWhenUsed/>
    <w:qFormat/>
    <w:rsid w:val="00651ABA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NCS footer Char"/>
    <w:basedOn w:val="Bekezdsalapbettpusa"/>
    <w:link w:val="llb"/>
    <w:uiPriority w:val="99"/>
    <w:rsid w:val="00651AB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651A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51AB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51AB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651AB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51AB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721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aliases w:val="Címsor 1 Char1 Char Char,Címsor 1 Char Char1 Char Char,Címsor 1 Char1 Char1,Címsor 1 Char Char1 Char1"/>
    <w:basedOn w:val="Bekezdsalapbettpusa"/>
    <w:link w:val="Cmsor1"/>
    <w:rsid w:val="00C47295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aliases w:val="H2 Char,Reset numbering Char,Bijlage Char,Headline 2 Char,h2 Char,2 Char,headi Char,heading2 Char,h21 Char,h22 Char,21 Char,l2 Char,kopregel 2 Char,Titre m Char,Chapter Number/Appendix Letter Char,chn Char,head 2 Char,header2 Char,h23 Char"/>
    <w:basedOn w:val="Bekezdsalapbettpusa"/>
    <w:link w:val="Cmsor2"/>
    <w:rsid w:val="00C47295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47295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C47295"/>
    <w:rPr>
      <w:rFonts w:ascii="Calibri" w:eastAsia="Times New Roman" w:hAnsi="Calibri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C47295"/>
    <w:rPr>
      <w:rFonts w:ascii="Calibri" w:eastAsia="Times New Roman" w:hAnsi="Calibri" w:cs="Times New Roman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C47295"/>
    <w:rPr>
      <w:rFonts w:ascii="Calibri" w:eastAsia="Times New Roman" w:hAnsi="Calibri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C47295"/>
    <w:rPr>
      <w:rFonts w:ascii="Calibri" w:eastAsia="Times New Roman" w:hAnsi="Calibri" w:cs="Times New Roman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C47295"/>
    <w:rPr>
      <w:rFonts w:ascii="Calibri" w:eastAsia="Times New Roman" w:hAnsi="Calibri" w:cs="Times New Roman"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C47295"/>
    <w:rPr>
      <w:rFonts w:ascii="Cambria" w:eastAsia="Times New Roman" w:hAnsi="Cambria" w:cs="Times New Roman"/>
      <w:lang w:eastAsia="hu-HU"/>
    </w:rPr>
  </w:style>
  <w:style w:type="paragraph" w:customStyle="1" w:styleId="Stlus1">
    <w:name w:val="Stílus1"/>
    <w:basedOn w:val="Cmsor1"/>
    <w:uiPriority w:val="99"/>
    <w:qFormat/>
    <w:rsid w:val="00C47295"/>
    <w:pPr>
      <w:numPr>
        <w:numId w:val="4"/>
      </w:numPr>
      <w:jc w:val="center"/>
    </w:pPr>
    <w:rPr>
      <w:szCs w:val="24"/>
    </w:rPr>
  </w:style>
  <w:style w:type="paragraph" w:customStyle="1" w:styleId="Stlus2">
    <w:name w:val="Stílus2"/>
    <w:basedOn w:val="Cmsor1"/>
    <w:rsid w:val="00C47295"/>
    <w:pPr>
      <w:numPr>
        <w:numId w:val="5"/>
      </w:numPr>
      <w:jc w:val="center"/>
    </w:pPr>
    <w:rPr>
      <w:szCs w:val="24"/>
    </w:rPr>
  </w:style>
  <w:style w:type="character" w:styleId="Kiemels2">
    <w:name w:val="Strong"/>
    <w:uiPriority w:val="99"/>
    <w:qFormat/>
    <w:rsid w:val="00C47295"/>
    <w:rPr>
      <w:rFonts w:cs="Times New Roman"/>
      <w:b/>
      <w:bCs/>
    </w:rPr>
  </w:style>
  <w:style w:type="character" w:styleId="Mrltotthiperhivatkozs">
    <w:name w:val="FollowedHyperlink"/>
    <w:uiPriority w:val="99"/>
    <w:unhideWhenUsed/>
    <w:rsid w:val="00C47295"/>
    <w:rPr>
      <w:color w:val="800080"/>
      <w:u w:val="single"/>
    </w:rPr>
  </w:style>
  <w:style w:type="character" w:customStyle="1" w:styleId="Cmsor1Char2">
    <w:name w:val="Címsor 1 Char2"/>
    <w:aliases w:val="Címsor 1 Char1 Char Char1,Címsor 1 Char Char1 Char Char1,Címsor 1 Char1 Char2,Címsor 1 Char Char1 Char2"/>
    <w:uiPriority w:val="99"/>
    <w:rsid w:val="00C47295"/>
    <w:rPr>
      <w:rFonts w:ascii="Times New Roman" w:hAnsi="Times New Roman" w:cs="Times New Roman" w:hint="default"/>
      <w:b/>
      <w:bCs w:val="0"/>
      <w:caps/>
      <w:kern w:val="28"/>
      <w:sz w:val="28"/>
      <w:szCs w:val="28"/>
      <w:lang w:val="hu-HU" w:eastAsia="hu-HU" w:bidi="ar-SA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C47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C472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ormlWebChar">
    <w:name w:val="Normál (Web) Char"/>
    <w:aliases w:val="Char Char Char Char1"/>
    <w:link w:val="NormlWeb"/>
    <w:uiPriority w:val="99"/>
    <w:locked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bjegyzetszvegChar1">
    <w:name w:val="Lábjegyzetszöveg Char1"/>
    <w:basedOn w:val="Bekezdsalapbettpusa"/>
    <w:uiPriority w:val="99"/>
    <w:rsid w:val="00C47295"/>
  </w:style>
  <w:style w:type="character" w:customStyle="1" w:styleId="lfejChar1">
    <w:name w:val="Élőfej Char1"/>
    <w:aliases w:val="En-tête 1.1 Char1"/>
    <w:rsid w:val="00C47295"/>
    <w:rPr>
      <w:sz w:val="24"/>
      <w:szCs w:val="24"/>
    </w:rPr>
  </w:style>
  <w:style w:type="character" w:customStyle="1" w:styleId="llbChar1">
    <w:name w:val="Élőláb Char1"/>
    <w:aliases w:val="NCS footer Char1"/>
    <w:uiPriority w:val="99"/>
    <w:rsid w:val="00C47295"/>
    <w:rPr>
      <w:sz w:val="24"/>
      <w:szCs w:val="24"/>
    </w:rPr>
  </w:style>
  <w:style w:type="paragraph" w:styleId="Trgymutat1">
    <w:name w:val="index 1"/>
    <w:basedOn w:val="Norml"/>
    <w:next w:val="Norml"/>
    <w:autoRedefine/>
    <w:unhideWhenUsed/>
    <w:rsid w:val="00C47295"/>
    <w:pPr>
      <w:ind w:left="240" w:hanging="240"/>
      <w:jc w:val="both"/>
    </w:pPr>
    <w:rPr>
      <w:szCs w:val="20"/>
      <w:lang w:eastAsia="en-US"/>
    </w:rPr>
  </w:style>
  <w:style w:type="character" w:customStyle="1" w:styleId="VgjegyzetszvegeChar">
    <w:name w:val="Végjegyzet szövege Char"/>
    <w:link w:val="Vgjegyzetszvege"/>
    <w:locked/>
    <w:rsid w:val="00C47295"/>
  </w:style>
  <w:style w:type="paragraph" w:styleId="Vgjegyzetszvege">
    <w:name w:val="endnote text"/>
    <w:basedOn w:val="Norml"/>
    <w:link w:val="VgjegyzetszvegeChar"/>
    <w:unhideWhenUsed/>
    <w:rsid w:val="00C47295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gjegyzetszvegeChar1">
    <w:name w:val="Végjegyzet szövege Char1"/>
    <w:basedOn w:val="Bekezdsalapbettpusa"/>
    <w:rsid w:val="00C4729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Char2">
    <w:name w:val="Cím Char2"/>
    <w:aliases w:val="Cím Char1 Char,Cím Char Char Char,Cím Char Char1 Char Char Char,Cím Char2 Char Char,Cím Char1 Char Char Char,Cím Char Char Char Char Char,Cím Char Char1 Char Char1"/>
    <w:link w:val="Cm"/>
    <w:uiPriority w:val="99"/>
    <w:locked/>
    <w:rsid w:val="00C47295"/>
    <w:rPr>
      <w:b/>
      <w:sz w:val="32"/>
    </w:rPr>
  </w:style>
  <w:style w:type="paragraph" w:styleId="Cm">
    <w:name w:val="Title"/>
    <w:aliases w:val="Cím Char1,Cím Char Char,Cím Char Char1 Char Char,Cím Char2 Char,Cím Char1 Char Char,Cím Char Char Char Char,Cím Char Char1 Char"/>
    <w:basedOn w:val="Norml"/>
    <w:link w:val="CmChar2"/>
    <w:uiPriority w:val="99"/>
    <w:qFormat/>
    <w:rsid w:val="00C47295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2"/>
      <w:szCs w:val="22"/>
      <w:lang w:eastAsia="en-US"/>
    </w:rPr>
  </w:style>
  <w:style w:type="character" w:customStyle="1" w:styleId="CmChar">
    <w:name w:val="Cím Char"/>
    <w:aliases w:val="Cím Char1 Char1,Cím Char Char Char1,Cím Char Char1 Char Char Char1,Cím Char2 Char Char1,Cím Char1 Char Char Char1,Cím Char Char Char Char Char1,Cím Char Char1 Char Char2"/>
    <w:basedOn w:val="Bekezdsalapbettpusa"/>
    <w:uiPriority w:val="99"/>
    <w:rsid w:val="00C472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character" w:customStyle="1" w:styleId="SzvegtrzsChar">
    <w:name w:val="Szövegtörzs Char"/>
    <w:link w:val="Szvegtrzs"/>
    <w:uiPriority w:val="99"/>
    <w:locked/>
    <w:rsid w:val="00C47295"/>
    <w:rPr>
      <w:b/>
      <w:bCs/>
      <w:caps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C47295"/>
    <w:pPr>
      <w:spacing w:before="120" w:after="120"/>
      <w:jc w:val="both"/>
    </w:pPr>
    <w:rPr>
      <w:rFonts w:asciiTheme="minorHAnsi" w:eastAsiaTheme="minorHAnsi" w:hAnsiTheme="minorHAnsi" w:cstheme="minorBidi"/>
      <w:b/>
      <w:bCs/>
      <w:caps/>
      <w:lang w:eastAsia="en-US"/>
    </w:rPr>
  </w:style>
  <w:style w:type="character" w:customStyle="1" w:styleId="SzvegtrzsChar1">
    <w:name w:val="Szövegtörzs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locked/>
    <w:rsid w:val="00C47295"/>
  </w:style>
  <w:style w:type="paragraph" w:styleId="Szvegtrzsbehzssal">
    <w:name w:val="Body Text Indent"/>
    <w:basedOn w:val="Norml"/>
    <w:link w:val="SzvegtrzsbehzssalChar"/>
    <w:uiPriority w:val="99"/>
    <w:unhideWhenUsed/>
    <w:rsid w:val="00C47295"/>
    <w:pPr>
      <w:spacing w:before="120" w:after="120"/>
      <w:ind w:left="283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behzssalChar1">
    <w:name w:val="Szövegtörzs behúzással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lcmChar">
    <w:name w:val="Alcím Char"/>
    <w:link w:val="Alcm"/>
    <w:locked/>
    <w:rsid w:val="00C47295"/>
    <w:rPr>
      <w:b/>
      <w:i/>
      <w:sz w:val="24"/>
    </w:rPr>
  </w:style>
  <w:style w:type="paragraph" w:styleId="Alcm">
    <w:name w:val="Subtitle"/>
    <w:basedOn w:val="Norml"/>
    <w:next w:val="Norml"/>
    <w:link w:val="AlcmChar"/>
    <w:qFormat/>
    <w:rsid w:val="00C47295"/>
    <w:pPr>
      <w:numPr>
        <w:ilvl w:val="1"/>
      </w:numPr>
      <w:spacing w:before="120"/>
      <w:jc w:val="both"/>
    </w:pPr>
    <w:rPr>
      <w:rFonts w:asciiTheme="minorHAnsi" w:eastAsiaTheme="minorHAnsi" w:hAnsiTheme="minorHAnsi" w:cstheme="minorBidi"/>
      <w:b/>
      <w:i/>
      <w:szCs w:val="22"/>
      <w:lang w:eastAsia="en-US"/>
    </w:rPr>
  </w:style>
  <w:style w:type="character" w:customStyle="1" w:styleId="AlcmChar1">
    <w:name w:val="Alcím Char1"/>
    <w:basedOn w:val="Bekezdsalapbettpusa"/>
    <w:rsid w:val="00C472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Szvegtrzs2Char">
    <w:name w:val="Szövegtörzs 2 Char"/>
    <w:link w:val="Szvegtrzs2"/>
    <w:uiPriority w:val="99"/>
    <w:locked/>
    <w:rsid w:val="00C47295"/>
    <w:rPr>
      <w:b/>
      <w:sz w:val="24"/>
      <w:lang w:val="x-none" w:eastAsia="x-none"/>
    </w:rPr>
  </w:style>
  <w:style w:type="paragraph" w:styleId="Szvegtrzs2">
    <w:name w:val="Body Text 2"/>
    <w:basedOn w:val="Norml"/>
    <w:link w:val="Szvegtrzs2Char"/>
    <w:uiPriority w:val="99"/>
    <w:unhideWhenUsed/>
    <w:rsid w:val="00C47295"/>
    <w:pPr>
      <w:spacing w:before="120" w:after="120" w:line="480" w:lineRule="auto"/>
      <w:jc w:val="both"/>
    </w:pPr>
    <w:rPr>
      <w:rFonts w:asciiTheme="minorHAnsi" w:eastAsiaTheme="minorHAnsi" w:hAnsiTheme="minorHAnsi" w:cstheme="minorBidi"/>
      <w:b/>
      <w:szCs w:val="22"/>
      <w:lang w:val="x-none" w:eastAsia="x-none"/>
    </w:rPr>
  </w:style>
  <w:style w:type="character" w:customStyle="1" w:styleId="Szvegtrzs2Char1">
    <w:name w:val="Szövegtörzs 2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3Char">
    <w:name w:val="Szövegtörzs 3 Char"/>
    <w:link w:val="Szvegtrzs3"/>
    <w:uiPriority w:val="99"/>
    <w:locked/>
    <w:rsid w:val="00C47295"/>
    <w:rPr>
      <w:sz w:val="16"/>
      <w:szCs w:val="16"/>
      <w:lang w:val="x-none" w:eastAsia="x-none"/>
    </w:rPr>
  </w:style>
  <w:style w:type="paragraph" w:styleId="Szvegtrzs3">
    <w:name w:val="Body Text 3"/>
    <w:basedOn w:val="Norml"/>
    <w:link w:val="Szvegtrzs3Char"/>
    <w:uiPriority w:val="99"/>
    <w:unhideWhenUsed/>
    <w:rsid w:val="00C47295"/>
    <w:pPr>
      <w:spacing w:before="120" w:after="120"/>
      <w:jc w:val="both"/>
    </w:pPr>
    <w:rPr>
      <w:rFonts w:asciiTheme="minorHAnsi" w:eastAsiaTheme="minorHAnsi" w:hAnsiTheme="minorHAnsi" w:cstheme="minorBidi"/>
      <w:sz w:val="16"/>
      <w:szCs w:val="16"/>
      <w:lang w:val="x-none" w:eastAsia="x-none"/>
    </w:rPr>
  </w:style>
  <w:style w:type="character" w:customStyle="1" w:styleId="Szvegtrzs3Char1">
    <w:name w:val="Szövegtörzs 3 Char1"/>
    <w:basedOn w:val="Bekezdsalapbettpusa"/>
    <w:uiPriority w:val="99"/>
    <w:rsid w:val="00C4729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2Char">
    <w:name w:val="Szövegtörzs behúzással 2 Char"/>
    <w:link w:val="Szvegtrzsbehzssal2"/>
    <w:uiPriority w:val="99"/>
    <w:locked/>
    <w:rsid w:val="00C4729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C47295"/>
    <w:pPr>
      <w:spacing w:before="120" w:after="120" w:line="480" w:lineRule="auto"/>
      <w:ind w:left="283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zvegtrzsbehzssal2Char1">
    <w:name w:val="Szövegtörzs behúzással 2 Char1"/>
    <w:basedOn w:val="Bekezdsalapbettpusa"/>
    <w:uiPriority w:val="99"/>
    <w:rsid w:val="00C4729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3Char">
    <w:name w:val="Szövegtörzs behúzással 3 Char"/>
    <w:link w:val="Szvegtrzsbehzssal3"/>
    <w:uiPriority w:val="99"/>
    <w:locked/>
    <w:rsid w:val="00C47295"/>
    <w:rPr>
      <w:sz w:val="16"/>
      <w:szCs w:val="16"/>
      <w:lang w:val="x-none" w:eastAsia="x-none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C47295"/>
    <w:pPr>
      <w:spacing w:before="120" w:after="120"/>
      <w:ind w:left="283"/>
      <w:jc w:val="both"/>
    </w:pPr>
    <w:rPr>
      <w:rFonts w:asciiTheme="minorHAnsi" w:eastAsiaTheme="minorHAnsi" w:hAnsiTheme="minorHAnsi" w:cstheme="minorBidi"/>
      <w:sz w:val="16"/>
      <w:szCs w:val="16"/>
      <w:lang w:val="x-none" w:eastAsia="x-none"/>
    </w:rPr>
  </w:style>
  <w:style w:type="character" w:customStyle="1" w:styleId="Szvegtrzsbehzssal3Char1">
    <w:name w:val="Szövegtörzs behúzással 3 Char1"/>
    <w:basedOn w:val="Bekezdsalapbettpusa"/>
    <w:uiPriority w:val="99"/>
    <w:rsid w:val="00C47295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DokumentumtrkpChar">
    <w:name w:val="Dokumentumtérkép Char"/>
    <w:link w:val="Dokumentumtrkp"/>
    <w:uiPriority w:val="99"/>
    <w:locked/>
    <w:rsid w:val="00C47295"/>
    <w:rPr>
      <w:rFonts w:ascii="Tahoma" w:hAnsi="Tahoma" w:cs="Tahoma"/>
      <w:lang w:val="x-none" w:eastAsia="x-none"/>
    </w:rPr>
  </w:style>
  <w:style w:type="paragraph" w:styleId="Dokumentumtrkp">
    <w:name w:val="Document Map"/>
    <w:basedOn w:val="Norml"/>
    <w:link w:val="DokumentumtrkpChar"/>
    <w:uiPriority w:val="99"/>
    <w:unhideWhenUsed/>
    <w:rsid w:val="00C47295"/>
    <w:pPr>
      <w:jc w:val="both"/>
    </w:pPr>
    <w:rPr>
      <w:rFonts w:ascii="Tahoma" w:eastAsiaTheme="minorHAnsi" w:hAnsi="Tahoma" w:cs="Tahoma"/>
      <w:sz w:val="22"/>
      <w:szCs w:val="22"/>
      <w:lang w:val="x-none" w:eastAsia="x-none"/>
    </w:rPr>
  </w:style>
  <w:style w:type="character" w:customStyle="1" w:styleId="DokumentumtrkpChar1">
    <w:name w:val="Dokumentumtérkép Char1"/>
    <w:basedOn w:val="Bekezdsalapbettpusa"/>
    <w:uiPriority w:val="99"/>
    <w:rsid w:val="00C47295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sakszvegChar">
    <w:name w:val="Csak szöveg Char"/>
    <w:link w:val="Csakszveg"/>
    <w:uiPriority w:val="99"/>
    <w:locked/>
    <w:rsid w:val="00C47295"/>
    <w:rPr>
      <w:rFonts w:ascii="Consolas" w:hAnsi="Consolas"/>
      <w:sz w:val="21"/>
      <w:szCs w:val="21"/>
    </w:rPr>
  </w:style>
  <w:style w:type="paragraph" w:styleId="Csakszveg">
    <w:name w:val="Plain Text"/>
    <w:basedOn w:val="Norml"/>
    <w:link w:val="CsakszvegChar"/>
    <w:uiPriority w:val="99"/>
    <w:unhideWhenUsed/>
    <w:rsid w:val="00C47295"/>
    <w:pPr>
      <w:jc w:val="both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sakszvegChar1">
    <w:name w:val="Csak szöveg Char1"/>
    <w:basedOn w:val="Bekezdsalapbettpusa"/>
    <w:uiPriority w:val="99"/>
    <w:rsid w:val="00C47295"/>
    <w:rPr>
      <w:rFonts w:ascii="Consolas" w:eastAsia="Times New Roman" w:hAnsi="Consolas" w:cs="Times New Roman"/>
      <w:sz w:val="21"/>
      <w:szCs w:val="21"/>
      <w:lang w:eastAsia="hu-HU"/>
    </w:rPr>
  </w:style>
  <w:style w:type="character" w:customStyle="1" w:styleId="JegyzetszvegChar1">
    <w:name w:val="Jegyzetszöveg Char1"/>
    <w:uiPriority w:val="99"/>
    <w:semiHidden/>
    <w:rsid w:val="00C47295"/>
    <w:rPr>
      <w:lang w:eastAsia="en-US"/>
    </w:rPr>
  </w:style>
  <w:style w:type="paragraph" w:customStyle="1" w:styleId="Listaszerbekezds1">
    <w:name w:val="Listaszerű bekezdés1"/>
    <w:basedOn w:val="Norml"/>
    <w:qFormat/>
    <w:rsid w:val="00C47295"/>
    <w:pPr>
      <w:ind w:left="720"/>
      <w:contextualSpacing/>
      <w:jc w:val="both"/>
    </w:pPr>
    <w:rPr>
      <w:szCs w:val="20"/>
    </w:rPr>
  </w:style>
  <w:style w:type="paragraph" w:customStyle="1" w:styleId="Szvegtrzs22">
    <w:name w:val="Szövegtörzs 22"/>
    <w:basedOn w:val="Norml"/>
    <w:uiPriority w:val="99"/>
    <w:qFormat/>
    <w:rsid w:val="00C47295"/>
    <w:pPr>
      <w:tabs>
        <w:tab w:val="left" w:pos="2410"/>
      </w:tabs>
      <w:overflowPunct w:val="0"/>
      <w:autoSpaceDE w:val="0"/>
      <w:autoSpaceDN w:val="0"/>
      <w:adjustRightInd w:val="0"/>
      <w:ind w:left="284"/>
      <w:jc w:val="both"/>
    </w:pPr>
    <w:rPr>
      <w:szCs w:val="20"/>
    </w:rPr>
  </w:style>
  <w:style w:type="paragraph" w:customStyle="1" w:styleId="Szvegtrzsbehzssal21">
    <w:name w:val="Szövegtörzs behúzással 2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customStyle="1" w:styleId="s">
    <w:name w:val="s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after="120"/>
      <w:jc w:val="both"/>
    </w:pPr>
    <w:rPr>
      <w:sz w:val="20"/>
      <w:szCs w:val="20"/>
    </w:rPr>
  </w:style>
  <w:style w:type="paragraph" w:customStyle="1" w:styleId="B">
    <w:name w:val="B"/>
    <w:basedOn w:val="Norml"/>
    <w:uiPriority w:val="99"/>
    <w:qFormat/>
    <w:rsid w:val="00C47295"/>
    <w:pPr>
      <w:keepLines/>
      <w:widowControl w:val="0"/>
      <w:overflowPunct w:val="0"/>
      <w:autoSpaceDE w:val="0"/>
      <w:autoSpaceDN w:val="0"/>
      <w:adjustRightInd w:val="0"/>
      <w:spacing w:after="120"/>
      <w:ind w:left="1138" w:hanging="288"/>
      <w:jc w:val="both"/>
    </w:pPr>
    <w:rPr>
      <w:rFonts w:ascii="H-Times New Roman" w:hAnsi="H-Times New Roman"/>
      <w:sz w:val="26"/>
      <w:szCs w:val="20"/>
      <w:lang w:val="da-DK"/>
    </w:rPr>
  </w:style>
  <w:style w:type="paragraph" w:customStyle="1" w:styleId="pont">
    <w:name w:val="pont"/>
    <w:basedOn w:val="Norml"/>
    <w:uiPriority w:val="99"/>
    <w:qFormat/>
    <w:rsid w:val="00C47295"/>
    <w:pPr>
      <w:tabs>
        <w:tab w:val="left" w:pos="505"/>
      </w:tabs>
      <w:overflowPunct w:val="0"/>
      <w:autoSpaceDE w:val="0"/>
      <w:autoSpaceDN w:val="0"/>
      <w:adjustRightInd w:val="0"/>
      <w:spacing w:before="240" w:line="360" w:lineRule="atLeast"/>
      <w:jc w:val="both"/>
    </w:pPr>
    <w:rPr>
      <w:rFonts w:ascii="H-Times" w:hAnsi="H-Times"/>
      <w:i/>
      <w:szCs w:val="20"/>
      <w:lang w:val="en-US"/>
    </w:rPr>
  </w:style>
  <w:style w:type="paragraph" w:customStyle="1" w:styleId="cm0">
    <w:name w:val="cím"/>
    <w:basedOn w:val="Norml"/>
    <w:next w:val="Norml"/>
    <w:uiPriority w:val="99"/>
    <w:qFormat/>
    <w:rsid w:val="00C4729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Hun Swiss" w:hAnsi="Hun Swiss"/>
      <w:b/>
      <w:sz w:val="28"/>
      <w:szCs w:val="20"/>
    </w:rPr>
  </w:style>
  <w:style w:type="paragraph" w:customStyle="1" w:styleId="bevezetszveg">
    <w:name w:val="bevezetô szöveg"/>
    <w:basedOn w:val="Norml"/>
    <w:uiPriority w:val="99"/>
    <w:qFormat/>
    <w:rsid w:val="00C47295"/>
    <w:pPr>
      <w:widowControl w:val="0"/>
      <w:tabs>
        <w:tab w:val="left" w:pos="1800"/>
        <w:tab w:val="left" w:leader="underscore" w:pos="5760"/>
      </w:tabs>
      <w:overflowPunct w:val="0"/>
      <w:autoSpaceDE w:val="0"/>
      <w:autoSpaceDN w:val="0"/>
      <w:adjustRightInd w:val="0"/>
      <w:spacing w:line="360" w:lineRule="auto"/>
      <w:jc w:val="both"/>
    </w:pPr>
    <w:rPr>
      <w:rFonts w:ascii="CG Times" w:hAnsi="CG Times"/>
      <w:szCs w:val="20"/>
      <w:lang w:val="en-GB"/>
    </w:rPr>
  </w:style>
  <w:style w:type="paragraph" w:customStyle="1" w:styleId="DefinitionTerm">
    <w:name w:val="Definition Term"/>
    <w:basedOn w:val="Norml"/>
    <w:next w:val="Norml"/>
    <w:uiPriority w:val="99"/>
    <w:qFormat/>
    <w:rsid w:val="00C47295"/>
    <w:pPr>
      <w:jc w:val="both"/>
    </w:pPr>
    <w:rPr>
      <w:szCs w:val="20"/>
    </w:rPr>
  </w:style>
  <w:style w:type="paragraph" w:customStyle="1" w:styleId="Szvegtrzs32">
    <w:name w:val="Szövegtörzs 32"/>
    <w:basedOn w:val="Norml"/>
    <w:uiPriority w:val="99"/>
    <w:qFormat/>
    <w:rsid w:val="00C47295"/>
    <w:pPr>
      <w:overflowPunct w:val="0"/>
      <w:autoSpaceDE w:val="0"/>
      <w:autoSpaceDN w:val="0"/>
      <w:adjustRightInd w:val="0"/>
    </w:pPr>
    <w:rPr>
      <w:color w:val="0000FF"/>
      <w:szCs w:val="20"/>
    </w:rPr>
  </w:style>
  <w:style w:type="paragraph" w:customStyle="1" w:styleId="Szvegtrzs21">
    <w:name w:val="Szövegtörzs 21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Rub3">
    <w:name w:val="Rub3"/>
    <w:basedOn w:val="Norml"/>
    <w:next w:val="Norml"/>
    <w:uiPriority w:val="99"/>
    <w:qFormat/>
    <w:rsid w:val="00C47295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Szvegtrzs23">
    <w:name w:val="Szövegtörzs 23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bevezetszveg0">
    <w:name w:val="bevezetszveg"/>
    <w:basedOn w:val="Norml"/>
    <w:uiPriority w:val="99"/>
    <w:qFormat/>
    <w:rsid w:val="00C47295"/>
    <w:pPr>
      <w:spacing w:before="100" w:beforeAutospacing="1" w:after="100" w:afterAutospacing="1"/>
    </w:pPr>
  </w:style>
  <w:style w:type="paragraph" w:customStyle="1" w:styleId="Szvegtrzs31">
    <w:name w:val="Szövegtörzs 31"/>
    <w:basedOn w:val="Norml"/>
    <w:uiPriority w:val="99"/>
    <w:qFormat/>
    <w:rsid w:val="00C47295"/>
    <w:pPr>
      <w:overflowPunct w:val="0"/>
      <w:autoSpaceDE w:val="0"/>
      <w:autoSpaceDN w:val="0"/>
      <w:adjustRightInd w:val="0"/>
    </w:pPr>
    <w:rPr>
      <w:color w:val="0000FF"/>
      <w:szCs w:val="20"/>
    </w:rPr>
  </w:style>
  <w:style w:type="paragraph" w:customStyle="1" w:styleId="Szvegblokk1">
    <w:name w:val="Szövegblokk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851" w:right="476"/>
      <w:jc w:val="both"/>
    </w:pPr>
    <w:rPr>
      <w:rFonts w:ascii="Arial" w:hAnsi="Arial"/>
      <w:szCs w:val="20"/>
    </w:rPr>
  </w:style>
  <w:style w:type="paragraph" w:customStyle="1" w:styleId="Szvegtrzsbehzssal31">
    <w:name w:val="Szövegtörzs behúzással 3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a2">
    <w:name w:val="a2"/>
    <w:basedOn w:val="Norml"/>
    <w:uiPriority w:val="99"/>
    <w:qFormat/>
    <w:rsid w:val="00C47295"/>
    <w:pPr>
      <w:tabs>
        <w:tab w:val="left" w:pos="0"/>
      </w:tabs>
      <w:overflowPunct w:val="0"/>
      <w:autoSpaceDE w:val="0"/>
      <w:autoSpaceDN w:val="0"/>
      <w:adjustRightInd w:val="0"/>
      <w:spacing w:before="80"/>
      <w:ind w:left="-207" w:hanging="360"/>
      <w:jc w:val="both"/>
    </w:pPr>
    <w:rPr>
      <w:rFonts w:ascii="Arial" w:hAnsi="Arial"/>
      <w:sz w:val="22"/>
      <w:szCs w:val="20"/>
    </w:rPr>
  </w:style>
  <w:style w:type="paragraph" w:customStyle="1" w:styleId="C1">
    <w:name w:val="C1"/>
    <w:basedOn w:val="Cmsor1"/>
    <w:uiPriority w:val="99"/>
    <w:qFormat/>
    <w:rsid w:val="00C47295"/>
    <w:pPr>
      <w:overflowPunct w:val="0"/>
      <w:autoSpaceDE w:val="0"/>
      <w:autoSpaceDN w:val="0"/>
      <w:adjustRightInd w:val="0"/>
      <w:jc w:val="center"/>
    </w:pPr>
    <w:rPr>
      <w:rFonts w:ascii="Times New Roman" w:hAnsi="Times New Roman"/>
      <w:sz w:val="28"/>
      <w:lang w:val="x-none" w:eastAsia="x-none"/>
    </w:rPr>
  </w:style>
  <w:style w:type="paragraph" w:customStyle="1" w:styleId="bodytext2">
    <w:name w:val="bodytext2"/>
    <w:basedOn w:val="Norml"/>
    <w:uiPriority w:val="99"/>
    <w:qFormat/>
    <w:rsid w:val="00C47295"/>
    <w:pPr>
      <w:spacing w:before="100" w:beforeAutospacing="1" w:after="100" w:afterAutospacing="1"/>
    </w:pPr>
  </w:style>
  <w:style w:type="paragraph" w:customStyle="1" w:styleId="Normltblzat1">
    <w:name w:val="Normál táblázat1"/>
    <w:basedOn w:val="Norml"/>
    <w:autoRedefine/>
    <w:uiPriority w:val="99"/>
    <w:qFormat/>
    <w:rsid w:val="00C47295"/>
    <w:pPr>
      <w:widowControl w:val="0"/>
      <w:tabs>
        <w:tab w:val="left" w:pos="360"/>
      </w:tabs>
      <w:jc w:val="both"/>
    </w:pPr>
    <w:rPr>
      <w:rFonts w:ascii="Frutiger Linotype" w:eastAsia="Arial Unicode MS" w:hAnsi="Frutiger Linotype"/>
      <w:b/>
      <w:color w:val="3366FF"/>
      <w:sz w:val="20"/>
      <w:szCs w:val="20"/>
      <w:lang w:eastAsia="en-US"/>
    </w:rPr>
  </w:style>
  <w:style w:type="paragraph" w:customStyle="1" w:styleId="CharCharCharCharCharChar">
    <w:name w:val="Char Char Char Char Char Char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">
    <w:name w:val="A"/>
    <w:uiPriority w:val="99"/>
    <w:qFormat/>
    <w:rsid w:val="00C47295"/>
    <w:pPr>
      <w:overflowPunct w:val="0"/>
      <w:autoSpaceDE w:val="0"/>
      <w:autoSpaceDN w:val="0"/>
      <w:adjustRightInd w:val="0"/>
      <w:spacing w:after="0" w:line="240" w:lineRule="auto"/>
      <w:ind w:left="567" w:hanging="284"/>
      <w:jc w:val="both"/>
    </w:pPr>
    <w:rPr>
      <w:rFonts w:ascii="H-Times New Roman" w:eastAsia="Times New Roman" w:hAnsi="H-Times New Roman" w:cs="Times New Roman"/>
      <w:sz w:val="24"/>
      <w:szCs w:val="20"/>
      <w:lang w:val="en-US"/>
    </w:rPr>
  </w:style>
  <w:style w:type="paragraph" w:customStyle="1" w:styleId="BodyText31">
    <w:name w:val="Body Text 31"/>
    <w:basedOn w:val="Norml"/>
    <w:uiPriority w:val="99"/>
    <w:qFormat/>
    <w:rsid w:val="00C47295"/>
    <w:pPr>
      <w:numPr>
        <w:numId w:val="10"/>
      </w:numPr>
      <w:tabs>
        <w:tab w:val="clear" w:pos="1267"/>
      </w:tabs>
      <w:overflowPunct w:val="0"/>
      <w:autoSpaceDE w:val="0"/>
      <w:autoSpaceDN w:val="0"/>
      <w:adjustRightInd w:val="0"/>
      <w:ind w:left="0" w:firstLine="0"/>
    </w:pPr>
    <w:rPr>
      <w:color w:val="0000FF"/>
      <w:szCs w:val="20"/>
    </w:rPr>
  </w:style>
  <w:style w:type="paragraph" w:customStyle="1" w:styleId="CharCharCharChar">
    <w:name w:val="Char Char Char Char"/>
    <w:basedOn w:val="Norml"/>
    <w:uiPriority w:val="99"/>
    <w:qFormat/>
    <w:rsid w:val="00C47295"/>
    <w:pPr>
      <w:numPr>
        <w:numId w:val="11"/>
      </w:numPr>
      <w:spacing w:after="160" w:line="240" w:lineRule="exact"/>
      <w:ind w:left="0" w:firstLine="0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"/>
    <w:uiPriority w:val="99"/>
    <w:qFormat/>
    <w:rsid w:val="00C47295"/>
    <w:pPr>
      <w:numPr>
        <w:ilvl w:val="1"/>
        <w:numId w:val="11"/>
      </w:numPr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BodyText21">
    <w:name w:val="Body Text 21"/>
    <w:basedOn w:val="Norml"/>
    <w:uiPriority w:val="99"/>
    <w:qFormat/>
    <w:rsid w:val="00C47295"/>
    <w:pPr>
      <w:numPr>
        <w:numId w:val="12"/>
      </w:numPr>
      <w:overflowPunct w:val="0"/>
      <w:autoSpaceDE w:val="0"/>
      <w:autoSpaceDN w:val="0"/>
      <w:adjustRightInd w:val="0"/>
      <w:ind w:left="0" w:right="-192" w:firstLine="0"/>
      <w:jc w:val="both"/>
    </w:pPr>
    <w:rPr>
      <w:szCs w:val="20"/>
    </w:rPr>
  </w:style>
  <w:style w:type="paragraph" w:customStyle="1" w:styleId="mellklet">
    <w:name w:val="melléklet"/>
    <w:basedOn w:val="Csakszveg"/>
    <w:uiPriority w:val="99"/>
    <w:qFormat/>
    <w:rsid w:val="00C47295"/>
    <w:pPr>
      <w:spacing w:before="120" w:after="120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paragraph" w:customStyle="1" w:styleId="BodyText22">
    <w:name w:val="Body Text 22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StlusDefault105ptEgyedisznRGB34">
    <w:name w:val="Stílus Default + 105 pt Egyedi szín (RGB(34"/>
    <w:basedOn w:val="Norml"/>
    <w:uiPriority w:val="99"/>
    <w:qFormat/>
    <w:rsid w:val="00C47295"/>
    <w:pPr>
      <w:numPr>
        <w:numId w:val="3"/>
      </w:numPr>
      <w:overflowPunct w:val="0"/>
      <w:autoSpaceDE w:val="0"/>
      <w:autoSpaceDN w:val="0"/>
      <w:adjustRightInd w:val="0"/>
    </w:pPr>
    <w:rPr>
      <w:szCs w:val="20"/>
    </w:rPr>
  </w:style>
  <w:style w:type="paragraph" w:customStyle="1" w:styleId="NUM1">
    <w:name w:val="NUM1"/>
    <w:basedOn w:val="Norml"/>
    <w:next w:val="Norml"/>
    <w:uiPriority w:val="99"/>
    <w:qFormat/>
    <w:rsid w:val="00C47295"/>
    <w:pPr>
      <w:spacing w:after="60"/>
      <w:ind w:left="720" w:hanging="360"/>
    </w:pPr>
    <w:rPr>
      <w:rFonts w:eastAsia="Calibri" w:cs="Calibri"/>
      <w:b/>
    </w:rPr>
  </w:style>
  <w:style w:type="paragraph" w:customStyle="1" w:styleId="num11">
    <w:name w:val="num1.1"/>
    <w:basedOn w:val="Norml"/>
    <w:next w:val="Norml"/>
    <w:uiPriority w:val="99"/>
    <w:qFormat/>
    <w:rsid w:val="00C47295"/>
    <w:pPr>
      <w:numPr>
        <w:ilvl w:val="1"/>
        <w:numId w:val="5"/>
      </w:numPr>
      <w:jc w:val="both"/>
    </w:pPr>
    <w:rPr>
      <w:rFonts w:eastAsia="Calibri" w:cs="Calibri"/>
    </w:rPr>
  </w:style>
  <w:style w:type="paragraph" w:customStyle="1" w:styleId="num11a">
    <w:name w:val="num1.1.a"/>
    <w:basedOn w:val="Norml"/>
    <w:next w:val="Norml"/>
    <w:uiPriority w:val="99"/>
    <w:qFormat/>
    <w:rsid w:val="00C47295"/>
    <w:pPr>
      <w:numPr>
        <w:numId w:val="6"/>
      </w:numPr>
      <w:ind w:right="-284"/>
      <w:jc w:val="both"/>
    </w:pPr>
    <w:rPr>
      <w:rFonts w:eastAsia="Calibri" w:cs="Calibri"/>
      <w:iCs/>
      <w:szCs w:val="22"/>
      <w:lang w:eastAsia="en-US"/>
    </w:rPr>
  </w:style>
  <w:style w:type="paragraph" w:customStyle="1" w:styleId="ViaNumberedenum4">
    <w:name w:val="Via_Numbered enum4"/>
    <w:basedOn w:val="num11a"/>
    <w:uiPriority w:val="99"/>
    <w:qFormat/>
    <w:rsid w:val="00C47295"/>
    <w:pPr>
      <w:numPr>
        <w:ilvl w:val="3"/>
      </w:numPr>
      <w:tabs>
        <w:tab w:val="left" w:pos="2410"/>
      </w:tabs>
    </w:pPr>
  </w:style>
  <w:style w:type="paragraph" w:customStyle="1" w:styleId="Dokumentumtrkp1">
    <w:name w:val="Dokumentumtérkép1"/>
    <w:basedOn w:val="Norml"/>
    <w:uiPriority w:val="99"/>
    <w:qFormat/>
    <w:rsid w:val="00C4729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/>
      <w:szCs w:val="20"/>
    </w:rPr>
  </w:style>
  <w:style w:type="paragraph" w:customStyle="1" w:styleId="a1">
    <w:name w:val="a1"/>
    <w:basedOn w:val="Norml"/>
    <w:uiPriority w:val="99"/>
    <w:qFormat/>
    <w:rsid w:val="00C47295"/>
    <w:pPr>
      <w:tabs>
        <w:tab w:val="left" w:pos="-207"/>
        <w:tab w:val="left" w:pos="0"/>
      </w:tabs>
      <w:overflowPunct w:val="0"/>
      <w:autoSpaceDE w:val="0"/>
      <w:autoSpaceDN w:val="0"/>
      <w:adjustRightInd w:val="0"/>
      <w:spacing w:before="240" w:after="120"/>
      <w:ind w:left="-207" w:hanging="360"/>
      <w:jc w:val="both"/>
    </w:pPr>
    <w:rPr>
      <w:rFonts w:ascii="Arial" w:hAnsi="Arial"/>
      <w:b/>
      <w:sz w:val="22"/>
      <w:szCs w:val="20"/>
    </w:rPr>
  </w:style>
  <w:style w:type="paragraph" w:customStyle="1" w:styleId="H4">
    <w:name w:val="H4"/>
    <w:basedOn w:val="Norml"/>
    <w:next w:val="Norml"/>
    <w:uiPriority w:val="99"/>
    <w:qFormat/>
    <w:rsid w:val="00C47295"/>
    <w:pPr>
      <w:keepNext/>
      <w:widowControl w:val="0"/>
      <w:overflowPunct w:val="0"/>
      <w:autoSpaceDE w:val="0"/>
      <w:autoSpaceDN w:val="0"/>
      <w:adjustRightInd w:val="0"/>
      <w:spacing w:before="100" w:after="100"/>
    </w:pPr>
    <w:rPr>
      <w:b/>
      <w:szCs w:val="20"/>
    </w:rPr>
  </w:style>
  <w:style w:type="paragraph" w:customStyle="1" w:styleId="xl25">
    <w:name w:val="xl25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before="100" w:after="100"/>
    </w:pPr>
    <w:rPr>
      <w:b/>
      <w:szCs w:val="20"/>
      <w:lang w:val="en-GB"/>
    </w:rPr>
  </w:style>
  <w:style w:type="paragraph" w:customStyle="1" w:styleId="NormalUnindent">
    <w:name w:val="Normal Unindent"/>
    <w:basedOn w:val="Norml"/>
    <w:uiPriority w:val="99"/>
    <w:qFormat/>
    <w:rsid w:val="00C47295"/>
    <w:pPr>
      <w:spacing w:before="240"/>
      <w:jc w:val="both"/>
    </w:pPr>
    <w:rPr>
      <w:rFonts w:ascii="Arial" w:hAnsi="Arial"/>
      <w:sz w:val="22"/>
      <w:szCs w:val="20"/>
      <w:lang w:eastAsia="en-US"/>
    </w:rPr>
  </w:style>
  <w:style w:type="paragraph" w:customStyle="1" w:styleId="normalunindent0">
    <w:name w:val="normalunindent"/>
    <w:basedOn w:val="Norml"/>
    <w:uiPriority w:val="99"/>
    <w:qFormat/>
    <w:rsid w:val="00C47295"/>
    <w:pPr>
      <w:spacing w:before="240"/>
      <w:jc w:val="both"/>
    </w:pPr>
    <w:rPr>
      <w:rFonts w:ascii="Arial" w:hAnsi="Arial" w:cs="Arial"/>
      <w:sz w:val="22"/>
      <w:szCs w:val="22"/>
    </w:rPr>
  </w:style>
  <w:style w:type="paragraph" w:customStyle="1" w:styleId="default0">
    <w:name w:val="default"/>
    <w:basedOn w:val="Norml"/>
    <w:uiPriority w:val="99"/>
    <w:qFormat/>
    <w:rsid w:val="00C47295"/>
    <w:pPr>
      <w:autoSpaceDE w:val="0"/>
      <w:autoSpaceDN w:val="0"/>
    </w:pPr>
    <w:rPr>
      <w:rFonts w:ascii="INHCIG+Tahoma,Bold" w:hAnsi="INHCIG+Tahoma,Bold"/>
      <w:color w:val="000000"/>
    </w:rPr>
  </w:style>
  <w:style w:type="paragraph" w:customStyle="1" w:styleId="Char">
    <w:name w:val="Char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23">
    <w:name w:val="Body Text 23"/>
    <w:basedOn w:val="Norml"/>
    <w:uiPriority w:val="99"/>
    <w:qFormat/>
    <w:rsid w:val="00C47295"/>
    <w:pPr>
      <w:ind w:left="851"/>
      <w:jc w:val="both"/>
    </w:pPr>
    <w:rPr>
      <w:szCs w:val="20"/>
    </w:rPr>
  </w:style>
  <w:style w:type="character" w:customStyle="1" w:styleId="TextChar">
    <w:name w:val="Text Char"/>
    <w:aliases w:val="t Char"/>
    <w:link w:val="Text"/>
    <w:locked/>
    <w:rsid w:val="00C47295"/>
    <w:rPr>
      <w:rFonts w:ascii="Arial" w:hAnsi="Arial" w:cs="Arial"/>
      <w:color w:val="000000"/>
      <w:lang w:val="en-US"/>
    </w:rPr>
  </w:style>
  <w:style w:type="paragraph" w:customStyle="1" w:styleId="Text">
    <w:name w:val="Text"/>
    <w:aliases w:val="t,text"/>
    <w:link w:val="TextChar"/>
    <w:qFormat/>
    <w:rsid w:val="00C47295"/>
    <w:pPr>
      <w:spacing w:before="60" w:after="60" w:line="240" w:lineRule="auto"/>
    </w:pPr>
    <w:rPr>
      <w:rFonts w:ascii="Arial" w:hAnsi="Arial" w:cs="Arial"/>
      <w:color w:val="000000"/>
      <w:lang w:val="en-US"/>
    </w:rPr>
  </w:style>
  <w:style w:type="paragraph" w:customStyle="1" w:styleId="Csakszveg1">
    <w:name w:val="Csak szöveg1"/>
    <w:basedOn w:val="Norml"/>
    <w:uiPriority w:val="99"/>
    <w:qFormat/>
    <w:rsid w:val="00C47295"/>
    <w:pPr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Logo">
    <w:name w:val="Logo"/>
    <w:basedOn w:val="Norml"/>
    <w:uiPriority w:val="99"/>
    <w:qFormat/>
    <w:rsid w:val="00C47295"/>
    <w:rPr>
      <w:szCs w:val="20"/>
      <w:lang w:val="fr-FR" w:eastAsia="en-GB"/>
    </w:rPr>
  </w:style>
  <w:style w:type="paragraph" w:customStyle="1" w:styleId="ZU">
    <w:name w:val="Z_U"/>
    <w:basedOn w:val="Norml"/>
    <w:uiPriority w:val="99"/>
    <w:qFormat/>
    <w:rsid w:val="00C47295"/>
    <w:rPr>
      <w:rFonts w:ascii="Arial" w:hAnsi="Arial"/>
      <w:b/>
      <w:sz w:val="16"/>
      <w:szCs w:val="20"/>
      <w:lang w:val="fr-FR" w:eastAsia="en-GB"/>
    </w:rPr>
  </w:style>
  <w:style w:type="paragraph" w:customStyle="1" w:styleId="Rub1">
    <w:name w:val="Rub1"/>
    <w:basedOn w:val="Norml"/>
    <w:uiPriority w:val="99"/>
    <w:qFormat/>
    <w:rsid w:val="00C47295"/>
    <w:pPr>
      <w:tabs>
        <w:tab w:val="left" w:pos="1276"/>
      </w:tabs>
      <w:jc w:val="both"/>
    </w:pPr>
    <w:rPr>
      <w:b/>
      <w:smallCaps/>
      <w:sz w:val="20"/>
      <w:szCs w:val="20"/>
      <w:lang w:eastAsia="en-GB"/>
    </w:rPr>
  </w:style>
  <w:style w:type="paragraph" w:customStyle="1" w:styleId="Rub2">
    <w:name w:val="Rub2"/>
    <w:basedOn w:val="Norml"/>
    <w:next w:val="Norml"/>
    <w:uiPriority w:val="99"/>
    <w:qFormat/>
    <w:rsid w:val="00C4729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 w:eastAsia="en-GB"/>
    </w:rPr>
  </w:style>
  <w:style w:type="paragraph" w:customStyle="1" w:styleId="Szvegtrzs211">
    <w:name w:val="Szövegtörzs 2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right="-192"/>
      <w:jc w:val="both"/>
    </w:pPr>
    <w:rPr>
      <w:szCs w:val="20"/>
    </w:rPr>
  </w:style>
  <w:style w:type="paragraph" w:customStyle="1" w:styleId="Rub4">
    <w:name w:val="Rub4"/>
    <w:basedOn w:val="Norml"/>
    <w:next w:val="Norml"/>
    <w:uiPriority w:val="99"/>
    <w:qFormat/>
    <w:rsid w:val="00C47295"/>
    <w:pPr>
      <w:tabs>
        <w:tab w:val="left" w:pos="709"/>
      </w:tabs>
    </w:pPr>
    <w:rPr>
      <w:b/>
      <w:i/>
      <w:sz w:val="20"/>
      <w:szCs w:val="20"/>
      <w:lang w:val="en-GB"/>
    </w:rPr>
  </w:style>
  <w:style w:type="paragraph" w:customStyle="1" w:styleId="NORMAL">
    <w:name w:val="NORMAL£"/>
    <w:basedOn w:val="Rub3"/>
    <w:uiPriority w:val="99"/>
    <w:qFormat/>
    <w:rsid w:val="00C47295"/>
    <w:pPr>
      <w:ind w:left="705" w:hanging="705"/>
    </w:pPr>
    <w:rPr>
      <w:i w:val="0"/>
    </w:rPr>
  </w:style>
  <w:style w:type="paragraph" w:customStyle="1" w:styleId="Blockquote">
    <w:name w:val="Blockquote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before="100" w:after="100"/>
      <w:ind w:left="360" w:right="360"/>
    </w:pPr>
    <w:rPr>
      <w:szCs w:val="20"/>
    </w:rPr>
  </w:style>
  <w:style w:type="paragraph" w:customStyle="1" w:styleId="RFPQuestion">
    <w:name w:val="RFP Question"/>
    <w:uiPriority w:val="99"/>
    <w:qFormat/>
    <w:rsid w:val="00C47295"/>
    <w:pPr>
      <w:spacing w:before="120"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DefaultText1">
    <w:name w:val="Default Text:1"/>
    <w:basedOn w:val="Norml"/>
    <w:autoRedefine/>
    <w:uiPriority w:val="99"/>
    <w:qFormat/>
    <w:rsid w:val="00C47295"/>
    <w:pPr>
      <w:numPr>
        <w:numId w:val="14"/>
      </w:numPr>
      <w:tabs>
        <w:tab w:val="clear" w:pos="360"/>
      </w:tabs>
      <w:autoSpaceDE w:val="0"/>
      <w:autoSpaceDN w:val="0"/>
      <w:adjustRightInd w:val="0"/>
      <w:ind w:left="0" w:firstLine="0"/>
      <w:jc w:val="both"/>
    </w:pPr>
    <w:rPr>
      <w:b/>
      <w:szCs w:val="20"/>
      <w:lang w:eastAsia="en-US"/>
    </w:rPr>
  </w:style>
  <w:style w:type="paragraph" w:customStyle="1" w:styleId="N1">
    <w:name w:val="N1"/>
    <w:basedOn w:val="Norml"/>
    <w:next w:val="Norml"/>
    <w:uiPriority w:val="99"/>
    <w:qFormat/>
    <w:rsid w:val="00C47295"/>
    <w:pPr>
      <w:spacing w:after="240"/>
      <w:ind w:left="360" w:hanging="360"/>
      <w:jc w:val="both"/>
    </w:pPr>
    <w:rPr>
      <w:sz w:val="20"/>
      <w:szCs w:val="20"/>
      <w:lang w:eastAsia="en-US"/>
    </w:rPr>
  </w:style>
  <w:style w:type="paragraph" w:customStyle="1" w:styleId="BodyText24">
    <w:name w:val="Body Text 24"/>
    <w:basedOn w:val="Norml"/>
    <w:uiPriority w:val="99"/>
    <w:qFormat/>
    <w:rsid w:val="00C47295"/>
    <w:pPr>
      <w:widowControl w:val="0"/>
      <w:spacing w:after="240"/>
      <w:jc w:val="both"/>
    </w:pPr>
    <w:rPr>
      <w:b/>
      <w:szCs w:val="20"/>
    </w:rPr>
  </w:style>
  <w:style w:type="paragraph" w:customStyle="1" w:styleId="mellklet0">
    <w:name w:val="mellklet"/>
    <w:basedOn w:val="Norml"/>
    <w:uiPriority w:val="99"/>
    <w:qFormat/>
    <w:rsid w:val="00C47295"/>
    <w:pPr>
      <w:keepNext/>
      <w:overflowPunct w:val="0"/>
      <w:autoSpaceDE w:val="0"/>
      <w:autoSpaceDN w:val="0"/>
      <w:spacing w:before="240" w:after="60"/>
      <w:jc w:val="center"/>
    </w:pPr>
    <w:rPr>
      <w:b/>
      <w:bCs/>
      <w:sz w:val="28"/>
      <w:szCs w:val="28"/>
    </w:rPr>
  </w:style>
  <w:style w:type="paragraph" w:customStyle="1" w:styleId="N">
    <w:name w:val="ÉN"/>
    <w:basedOn w:val="Norml"/>
    <w:uiPriority w:val="99"/>
    <w:qFormat/>
    <w:rsid w:val="00C47295"/>
    <w:pPr>
      <w:jc w:val="both"/>
    </w:pPr>
    <w:rPr>
      <w:sz w:val="26"/>
    </w:rPr>
  </w:style>
  <w:style w:type="paragraph" w:customStyle="1" w:styleId="bodytextindent2">
    <w:name w:val="bodytextindent2"/>
    <w:basedOn w:val="Norml"/>
    <w:uiPriority w:val="99"/>
    <w:qFormat/>
    <w:rsid w:val="00C47295"/>
    <w:pPr>
      <w:spacing w:before="100" w:beforeAutospacing="1" w:after="100" w:afterAutospacing="1"/>
    </w:pPr>
  </w:style>
  <w:style w:type="paragraph" w:customStyle="1" w:styleId="Felsorols1">
    <w:name w:val="Felsorolás1"/>
    <w:basedOn w:val="Norml"/>
    <w:uiPriority w:val="99"/>
    <w:qFormat/>
    <w:rsid w:val="00C47295"/>
    <w:pPr>
      <w:widowControl w:val="0"/>
      <w:numPr>
        <w:numId w:val="7"/>
      </w:numPr>
      <w:spacing w:after="120"/>
      <w:ind w:right="170"/>
      <w:contextualSpacing/>
      <w:jc w:val="both"/>
    </w:pPr>
    <w:rPr>
      <w:rFonts w:ascii="Garamond" w:hAnsi="Garamond"/>
      <w:sz w:val="22"/>
    </w:rPr>
  </w:style>
  <w:style w:type="paragraph" w:customStyle="1" w:styleId="Dokumentumtrkp11">
    <w:name w:val="Dokumentumtérkép11"/>
    <w:basedOn w:val="Norml"/>
    <w:uiPriority w:val="99"/>
    <w:qFormat/>
    <w:rsid w:val="00C4729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/>
      <w:szCs w:val="20"/>
    </w:rPr>
  </w:style>
  <w:style w:type="paragraph" w:customStyle="1" w:styleId="Szvegtrzs311">
    <w:name w:val="Szövegtörzs 311"/>
    <w:basedOn w:val="Norml"/>
    <w:uiPriority w:val="99"/>
    <w:qFormat/>
    <w:rsid w:val="00C47295"/>
    <w:pPr>
      <w:overflowPunct w:val="0"/>
      <w:autoSpaceDE w:val="0"/>
      <w:autoSpaceDN w:val="0"/>
      <w:adjustRightInd w:val="0"/>
    </w:pPr>
    <w:rPr>
      <w:color w:val="0000FF"/>
      <w:szCs w:val="20"/>
    </w:rPr>
  </w:style>
  <w:style w:type="paragraph" w:customStyle="1" w:styleId="Szvegblokk11">
    <w:name w:val="Szövegblokk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851" w:right="476"/>
      <w:jc w:val="both"/>
    </w:pPr>
    <w:rPr>
      <w:rFonts w:ascii="Arial" w:hAnsi="Arial"/>
      <w:szCs w:val="20"/>
    </w:rPr>
  </w:style>
  <w:style w:type="paragraph" w:customStyle="1" w:styleId="Szvegtrzsbehzssal211">
    <w:name w:val="Szövegtörzs behúzással 2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customStyle="1" w:styleId="Szvegtrzsbehzssal311">
    <w:name w:val="Szövegtörzs behúzással 311"/>
    <w:basedOn w:val="Norml"/>
    <w:uiPriority w:val="99"/>
    <w:qFormat/>
    <w:rsid w:val="00C47295"/>
    <w:pPr>
      <w:overflowPunct w:val="0"/>
      <w:autoSpaceDE w:val="0"/>
      <w:autoSpaceDN w:val="0"/>
      <w:adjustRightInd w:val="0"/>
      <w:ind w:left="426"/>
      <w:jc w:val="both"/>
    </w:pPr>
    <w:rPr>
      <w:szCs w:val="20"/>
    </w:rPr>
  </w:style>
  <w:style w:type="paragraph" w:customStyle="1" w:styleId="Csakszveg11">
    <w:name w:val="Csak szöveg11"/>
    <w:basedOn w:val="Norml"/>
    <w:uiPriority w:val="99"/>
    <w:qFormat/>
    <w:rsid w:val="00C47295"/>
    <w:pPr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CharCharCharCharCharChar6">
    <w:name w:val="Char Char Char Char Char Char6"/>
    <w:basedOn w:val="Norml"/>
    <w:uiPriority w:val="99"/>
    <w:qFormat/>
    <w:rsid w:val="00C47295"/>
    <w:pPr>
      <w:numPr>
        <w:ilvl w:val="1"/>
        <w:numId w:val="15"/>
      </w:numPr>
      <w:tabs>
        <w:tab w:val="clear" w:pos="576"/>
      </w:tabs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CharChar1">
    <w:name w:val="Char Char1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"/>
    <w:uiPriority w:val="99"/>
    <w:qFormat/>
    <w:rsid w:val="00C472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tandardChar">
    <w:name w:val="standard Char"/>
    <w:link w:val="standard"/>
    <w:uiPriority w:val="99"/>
    <w:locked/>
    <w:rsid w:val="00C47295"/>
    <w:rPr>
      <w:rFonts w:ascii="&amp;#39" w:hAnsi="&amp;#39"/>
      <w:sz w:val="24"/>
      <w:szCs w:val="24"/>
    </w:rPr>
  </w:style>
  <w:style w:type="paragraph" w:customStyle="1" w:styleId="standard">
    <w:name w:val="standard"/>
    <w:basedOn w:val="Norml"/>
    <w:link w:val="standardChar"/>
    <w:uiPriority w:val="99"/>
    <w:qFormat/>
    <w:rsid w:val="00C47295"/>
    <w:rPr>
      <w:rFonts w:ascii="&amp;#39" w:eastAsiaTheme="minorHAnsi" w:hAnsi="&amp;#39" w:cstheme="minorBidi"/>
      <w:lang w:eastAsia="en-US"/>
    </w:rPr>
  </w:style>
  <w:style w:type="character" w:customStyle="1" w:styleId="Stlus7Char">
    <w:name w:val="Stílus7 Char"/>
    <w:link w:val="Stlus7"/>
    <w:uiPriority w:val="99"/>
    <w:locked/>
    <w:rsid w:val="00C47295"/>
    <w:rPr>
      <w:rFonts w:ascii="Frutiger Linotype" w:hAnsi="Frutiger Linotype"/>
      <w:b/>
      <w:sz w:val="28"/>
      <w:szCs w:val="24"/>
    </w:rPr>
  </w:style>
  <w:style w:type="paragraph" w:customStyle="1" w:styleId="Stlus7">
    <w:name w:val="Stílus7"/>
    <w:basedOn w:val="Norml"/>
    <w:link w:val="Stlus7Char"/>
    <w:uiPriority w:val="99"/>
    <w:qFormat/>
    <w:rsid w:val="00C47295"/>
    <w:pPr>
      <w:numPr>
        <w:ilvl w:val="1"/>
        <w:numId w:val="9"/>
      </w:numPr>
      <w:autoSpaceDE w:val="0"/>
      <w:autoSpaceDN w:val="0"/>
      <w:spacing w:before="360" w:after="720"/>
      <w:jc w:val="center"/>
      <w:outlineLvl w:val="1"/>
    </w:pPr>
    <w:rPr>
      <w:rFonts w:ascii="Frutiger Linotype" w:eastAsiaTheme="minorHAnsi" w:hAnsi="Frutiger Linotype" w:cstheme="minorBidi"/>
      <w:b/>
      <w:sz w:val="28"/>
      <w:lang w:eastAsia="en-US"/>
    </w:rPr>
  </w:style>
  <w:style w:type="paragraph" w:customStyle="1" w:styleId="Szvegtrzs25">
    <w:name w:val="Szövegtörzs 25"/>
    <w:basedOn w:val="Norml"/>
    <w:uiPriority w:val="99"/>
    <w:qFormat/>
    <w:rsid w:val="00C47295"/>
    <w:pPr>
      <w:tabs>
        <w:tab w:val="left" w:pos="2410"/>
      </w:tabs>
      <w:overflowPunct w:val="0"/>
      <w:autoSpaceDE w:val="0"/>
      <w:autoSpaceDN w:val="0"/>
      <w:adjustRightInd w:val="0"/>
      <w:ind w:left="284"/>
      <w:jc w:val="both"/>
    </w:pPr>
    <w:rPr>
      <w:szCs w:val="20"/>
    </w:rPr>
  </w:style>
  <w:style w:type="character" w:customStyle="1" w:styleId="Cm4Char">
    <w:name w:val="Cím4 Char"/>
    <w:link w:val="Cm4"/>
    <w:uiPriority w:val="99"/>
    <w:locked/>
    <w:rsid w:val="00C47295"/>
    <w:rPr>
      <w:rFonts w:ascii="Frutiger Linotype" w:hAnsi="Frutiger Linotype"/>
      <w:b/>
    </w:rPr>
  </w:style>
  <w:style w:type="paragraph" w:customStyle="1" w:styleId="Cm4">
    <w:name w:val="Cím4"/>
    <w:link w:val="Cm4Char"/>
    <w:uiPriority w:val="99"/>
    <w:qFormat/>
    <w:rsid w:val="00C47295"/>
    <w:pPr>
      <w:autoSpaceDE w:val="0"/>
      <w:autoSpaceDN w:val="0"/>
      <w:spacing w:before="120" w:after="240" w:line="240" w:lineRule="auto"/>
      <w:jc w:val="center"/>
      <w:outlineLvl w:val="1"/>
    </w:pPr>
    <w:rPr>
      <w:rFonts w:ascii="Frutiger Linotype" w:hAnsi="Frutiger Linotype"/>
      <w:b/>
    </w:rPr>
  </w:style>
  <w:style w:type="paragraph" w:customStyle="1" w:styleId="CharCharCharCharCharChar5">
    <w:name w:val="Char Char Char Char Char Char5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4">
    <w:name w:val="Char Char Char Char Char Char4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3">
    <w:name w:val="Char Char Char Char Char Char3"/>
    <w:basedOn w:val="Norml"/>
    <w:uiPriority w:val="99"/>
    <w:qFormat/>
    <w:rsid w:val="00C472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l1">
    <w:name w:val="Normál 1"/>
    <w:basedOn w:val="Norml"/>
    <w:uiPriority w:val="99"/>
    <w:qFormat/>
    <w:rsid w:val="00C47295"/>
    <w:pPr>
      <w:spacing w:after="120" w:line="360" w:lineRule="auto"/>
      <w:jc w:val="both"/>
    </w:pPr>
    <w:rPr>
      <w:szCs w:val="20"/>
      <w:lang w:eastAsia="en-US"/>
    </w:rPr>
  </w:style>
  <w:style w:type="paragraph" w:customStyle="1" w:styleId="CharCharCharCharCharChar2">
    <w:name w:val="Char Char Char Char Char Char2"/>
    <w:basedOn w:val="Norml"/>
    <w:uiPriority w:val="99"/>
    <w:qFormat/>
    <w:rsid w:val="00C47295"/>
    <w:pPr>
      <w:numPr>
        <w:numId w:val="17"/>
      </w:numPr>
      <w:tabs>
        <w:tab w:val="clear" w:pos="850"/>
      </w:tabs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paragraph" w:customStyle="1" w:styleId="CharCharCharCharCharChar1">
    <w:name w:val="Char Char Char Char Char Char1"/>
    <w:basedOn w:val="Norml"/>
    <w:uiPriority w:val="99"/>
    <w:qFormat/>
    <w:rsid w:val="00C47295"/>
    <w:pPr>
      <w:numPr>
        <w:numId w:val="18"/>
      </w:numPr>
      <w:tabs>
        <w:tab w:val="clear" w:pos="1417"/>
      </w:tabs>
      <w:spacing w:after="160" w:line="240" w:lineRule="exact"/>
      <w:ind w:left="0" w:firstLine="0"/>
    </w:pPr>
    <w:rPr>
      <w:rFonts w:ascii="Verdana" w:hAnsi="Verdana"/>
      <w:lang w:val="en-US" w:eastAsia="en-US"/>
    </w:rPr>
  </w:style>
  <w:style w:type="character" w:customStyle="1" w:styleId="NormalBoldChar">
    <w:name w:val="NormalBold Char"/>
    <w:link w:val="NormalBold"/>
    <w:locked/>
    <w:rsid w:val="00C47295"/>
    <w:rPr>
      <w:b/>
      <w:sz w:val="24"/>
      <w:lang w:eastAsia="en-GB"/>
    </w:rPr>
  </w:style>
  <w:style w:type="paragraph" w:customStyle="1" w:styleId="NormalBold">
    <w:name w:val="NormalBold"/>
    <w:basedOn w:val="Norml"/>
    <w:link w:val="NormalBoldChar"/>
    <w:qFormat/>
    <w:rsid w:val="00C47295"/>
    <w:pPr>
      <w:widowControl w:val="0"/>
      <w:numPr>
        <w:ilvl w:val="1"/>
        <w:numId w:val="19"/>
      </w:numPr>
      <w:tabs>
        <w:tab w:val="clear" w:pos="850"/>
      </w:tabs>
      <w:ind w:left="0" w:firstLine="0"/>
    </w:pPr>
    <w:rPr>
      <w:rFonts w:asciiTheme="minorHAnsi" w:eastAsiaTheme="minorHAnsi" w:hAnsiTheme="minorHAnsi" w:cstheme="minorBidi"/>
      <w:b/>
      <w:szCs w:val="22"/>
      <w:lang w:eastAsia="en-GB"/>
    </w:rPr>
  </w:style>
  <w:style w:type="paragraph" w:customStyle="1" w:styleId="Text1">
    <w:name w:val="Text 1"/>
    <w:basedOn w:val="Norml"/>
    <w:uiPriority w:val="99"/>
    <w:qFormat/>
    <w:rsid w:val="00C47295"/>
    <w:pPr>
      <w:numPr>
        <w:ilvl w:val="2"/>
        <w:numId w:val="19"/>
      </w:numPr>
      <w:tabs>
        <w:tab w:val="clear" w:pos="850"/>
      </w:tabs>
      <w:spacing w:before="120" w:after="120"/>
      <w:ind w:firstLine="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l"/>
    <w:uiPriority w:val="99"/>
    <w:qFormat/>
    <w:rsid w:val="00C47295"/>
    <w:pPr>
      <w:numPr>
        <w:ilvl w:val="3"/>
        <w:numId w:val="19"/>
      </w:numPr>
      <w:tabs>
        <w:tab w:val="clear" w:pos="850"/>
      </w:tabs>
      <w:spacing w:before="120" w:after="120"/>
      <w:ind w:left="0" w:firstLine="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l"/>
    <w:uiPriority w:val="99"/>
    <w:qFormat/>
    <w:rsid w:val="00C47295"/>
    <w:pPr>
      <w:tabs>
        <w:tab w:val="num" w:pos="1267"/>
      </w:tabs>
      <w:spacing w:before="120" w:after="120"/>
      <w:ind w:left="1267" w:hanging="34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l"/>
    <w:uiPriority w:val="99"/>
    <w:qFormat/>
    <w:rsid w:val="00C47295"/>
    <w:pPr>
      <w:spacing w:before="120" w:after="120"/>
      <w:ind w:left="360" w:hanging="36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l"/>
    <w:next w:val="Text1"/>
    <w:uiPriority w:val="99"/>
    <w:qFormat/>
    <w:rsid w:val="00C47295"/>
    <w:pPr>
      <w:spacing w:before="120" w:after="120"/>
      <w:ind w:left="1287" w:hanging="36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l"/>
    <w:next w:val="Text1"/>
    <w:uiPriority w:val="99"/>
    <w:qFormat/>
    <w:rsid w:val="00C47295"/>
    <w:pPr>
      <w:numPr>
        <w:ilvl w:val="1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l"/>
    <w:next w:val="Text1"/>
    <w:uiPriority w:val="99"/>
    <w:qFormat/>
    <w:rsid w:val="00C47295"/>
    <w:pPr>
      <w:numPr>
        <w:ilvl w:val="2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l"/>
    <w:next w:val="Text1"/>
    <w:uiPriority w:val="99"/>
    <w:qFormat/>
    <w:rsid w:val="00C47295"/>
    <w:pPr>
      <w:numPr>
        <w:ilvl w:val="3"/>
        <w:numId w:val="1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l"/>
    <w:next w:val="Norml"/>
    <w:uiPriority w:val="99"/>
    <w:qFormat/>
    <w:rsid w:val="00C47295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l"/>
    <w:next w:val="Cmsor1"/>
    <w:uiPriority w:val="99"/>
    <w:qFormat/>
    <w:rsid w:val="00C47295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l"/>
    <w:next w:val="Norml"/>
    <w:uiPriority w:val="99"/>
    <w:qFormat/>
    <w:rsid w:val="00C47295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itrearticle">
    <w:name w:val="Titre article"/>
    <w:basedOn w:val="Norml"/>
    <w:next w:val="Norml"/>
    <w:uiPriority w:val="99"/>
    <w:qFormat/>
    <w:rsid w:val="00C47295"/>
    <w:pPr>
      <w:keepNext/>
      <w:spacing w:before="360" w:after="120"/>
      <w:jc w:val="center"/>
    </w:pPr>
    <w:rPr>
      <w:rFonts w:eastAsia="Calibri"/>
      <w:i/>
      <w:szCs w:val="22"/>
      <w:lang w:eastAsia="en-GB"/>
    </w:rPr>
  </w:style>
  <w:style w:type="paragraph" w:customStyle="1" w:styleId="NormlWeb1">
    <w:name w:val="Normál (Web)1"/>
    <w:basedOn w:val="Norml"/>
    <w:uiPriority w:val="99"/>
    <w:qFormat/>
    <w:rsid w:val="00C47295"/>
    <w:pPr>
      <w:widowControl w:val="0"/>
      <w:suppressAutoHyphens/>
      <w:spacing w:before="100" w:after="100"/>
    </w:pPr>
    <w:rPr>
      <w:rFonts w:eastAsia="Calibri"/>
      <w:color w:val="000000"/>
      <w:kern w:val="2"/>
    </w:rPr>
  </w:style>
  <w:style w:type="paragraph" w:customStyle="1" w:styleId="Faxlfeje">
    <w:name w:val="Fax élőfeje"/>
    <w:basedOn w:val="Norml"/>
    <w:uiPriority w:val="99"/>
    <w:qFormat/>
    <w:rsid w:val="00C47295"/>
    <w:pPr>
      <w:spacing w:before="120" w:after="60"/>
      <w:jc w:val="both"/>
    </w:pPr>
    <w:rPr>
      <w:sz w:val="16"/>
      <w:szCs w:val="20"/>
      <w:lang w:eastAsia="en-US"/>
    </w:rPr>
  </w:style>
  <w:style w:type="paragraph" w:customStyle="1" w:styleId="Cmsor2mellklet">
    <w:name w:val="Címsor 2 melléklet"/>
    <w:basedOn w:val="Cmsor2"/>
    <w:uiPriority w:val="99"/>
    <w:qFormat/>
    <w:rsid w:val="00C47295"/>
    <w:pPr>
      <w:keepLines/>
      <w:numPr>
        <w:numId w:val="20"/>
      </w:numPr>
      <w:spacing w:before="360" w:after="240"/>
      <w:ind w:left="360"/>
      <w:jc w:val="center"/>
    </w:pPr>
    <w:rPr>
      <w:rFonts w:ascii="Times New Roman" w:hAnsi="Times New Roman"/>
      <w:i w:val="0"/>
      <w:iCs w:val="0"/>
      <w:sz w:val="32"/>
      <w:szCs w:val="26"/>
      <w:lang w:eastAsia="en-US"/>
    </w:rPr>
  </w:style>
  <w:style w:type="paragraph" w:customStyle="1" w:styleId="Cmsor2mellkletek">
    <w:name w:val="Címsor 2 mellékletek"/>
    <w:basedOn w:val="Cmsor2"/>
    <w:next w:val="Norml"/>
    <w:uiPriority w:val="99"/>
    <w:qFormat/>
    <w:rsid w:val="00C47295"/>
    <w:pPr>
      <w:keepLines/>
      <w:pageBreakBefore/>
      <w:spacing w:before="360" w:after="240"/>
      <w:ind w:left="360" w:hanging="360"/>
      <w:jc w:val="center"/>
    </w:pPr>
    <w:rPr>
      <w:rFonts w:ascii="Times New Roman" w:hAnsi="Times New Roman"/>
      <w:i w:val="0"/>
      <w:iCs w:val="0"/>
      <w:sz w:val="32"/>
      <w:szCs w:val="26"/>
      <w:lang w:eastAsia="en-US"/>
    </w:rPr>
  </w:style>
  <w:style w:type="paragraph" w:customStyle="1" w:styleId="BlockText1">
    <w:name w:val="Block Text1"/>
    <w:basedOn w:val="Norml"/>
    <w:uiPriority w:val="99"/>
    <w:qFormat/>
    <w:rsid w:val="00C47295"/>
    <w:pPr>
      <w:ind w:left="851" w:right="476"/>
      <w:jc w:val="both"/>
    </w:pPr>
    <w:rPr>
      <w:rFonts w:ascii="Arial" w:hAnsi="Arial"/>
      <w:noProof/>
      <w:szCs w:val="20"/>
    </w:rPr>
  </w:style>
  <w:style w:type="paragraph" w:customStyle="1" w:styleId="BodyTextIndent21">
    <w:name w:val="Body Text Indent 21"/>
    <w:basedOn w:val="Norml"/>
    <w:uiPriority w:val="99"/>
    <w:qFormat/>
    <w:rsid w:val="00C47295"/>
    <w:pPr>
      <w:spacing w:before="120"/>
      <w:ind w:firstLine="708"/>
      <w:jc w:val="both"/>
    </w:pPr>
    <w:rPr>
      <w:szCs w:val="20"/>
    </w:rPr>
  </w:style>
  <w:style w:type="paragraph" w:customStyle="1" w:styleId="BodyTextIndent31">
    <w:name w:val="Body Text Indent 31"/>
    <w:basedOn w:val="Norml"/>
    <w:uiPriority w:val="99"/>
    <w:qFormat/>
    <w:rsid w:val="00C47295"/>
    <w:pPr>
      <w:widowControl w:val="0"/>
      <w:tabs>
        <w:tab w:val="left" w:pos="1134"/>
      </w:tabs>
      <w:spacing w:before="40" w:after="40"/>
      <w:ind w:left="1134" w:hanging="425"/>
      <w:jc w:val="both"/>
    </w:pPr>
    <w:rPr>
      <w:szCs w:val="20"/>
    </w:rPr>
  </w:style>
  <w:style w:type="paragraph" w:customStyle="1" w:styleId="BodyText32">
    <w:name w:val="Body Text 32"/>
    <w:basedOn w:val="Norml"/>
    <w:uiPriority w:val="99"/>
    <w:qFormat/>
    <w:rsid w:val="00C47295"/>
    <w:pPr>
      <w:widowControl w:val="0"/>
      <w:spacing w:before="40" w:after="40"/>
    </w:pPr>
    <w:rPr>
      <w:szCs w:val="20"/>
    </w:rPr>
  </w:style>
  <w:style w:type="paragraph" w:customStyle="1" w:styleId="TurkA">
    <w:name w:val="TurkA"/>
    <w:basedOn w:val="Cmsor1"/>
    <w:autoRedefine/>
    <w:uiPriority w:val="99"/>
    <w:qFormat/>
    <w:rsid w:val="00C47295"/>
    <w:pPr>
      <w:keepNext w:val="0"/>
      <w:widowControl w:val="0"/>
      <w:numPr>
        <w:numId w:val="0"/>
      </w:numPr>
      <w:tabs>
        <w:tab w:val="num" w:pos="360"/>
      </w:tabs>
      <w:overflowPunct w:val="0"/>
      <w:autoSpaceDE w:val="0"/>
      <w:autoSpaceDN w:val="0"/>
      <w:adjustRightInd w:val="0"/>
      <w:spacing w:after="720"/>
      <w:ind w:left="1083" w:right="1281" w:hanging="181"/>
      <w:jc w:val="both"/>
    </w:pPr>
    <w:rPr>
      <w:rFonts w:ascii="Frutiger Linotype" w:hAnsi="Frutiger Linotype"/>
      <w:bCs w:val="0"/>
      <w:smallCaps/>
      <w:kern w:val="28"/>
      <w:lang w:val="en-US"/>
    </w:rPr>
  </w:style>
  <w:style w:type="paragraph" w:customStyle="1" w:styleId="msolistparagraph0">
    <w:name w:val="msolistparagraph"/>
    <w:basedOn w:val="Norml"/>
    <w:uiPriority w:val="99"/>
    <w:qFormat/>
    <w:rsid w:val="00C4729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Stlus10">
    <w:name w:val="Stílus 1"/>
    <w:basedOn w:val="Norml"/>
    <w:next w:val="Norml"/>
    <w:autoRedefine/>
    <w:uiPriority w:val="99"/>
    <w:qFormat/>
    <w:rsid w:val="00C47295"/>
    <w:pPr>
      <w:keepNext/>
      <w:spacing w:before="120" w:after="120"/>
      <w:jc w:val="both"/>
      <w:outlineLvl w:val="0"/>
    </w:pPr>
    <w:rPr>
      <w:b/>
      <w:smallCaps/>
      <w:sz w:val="26"/>
      <w:szCs w:val="26"/>
    </w:rPr>
  </w:style>
  <w:style w:type="paragraph" w:customStyle="1" w:styleId="Stlus20">
    <w:name w:val="Stílus 2"/>
    <w:basedOn w:val="Norml"/>
    <w:next w:val="Norml"/>
    <w:autoRedefine/>
    <w:uiPriority w:val="99"/>
    <w:qFormat/>
    <w:rsid w:val="00C47295"/>
    <w:pPr>
      <w:keepNext/>
      <w:spacing w:before="120" w:after="120"/>
      <w:jc w:val="both"/>
    </w:pPr>
    <w:rPr>
      <w:b/>
      <w:caps/>
      <w:sz w:val="26"/>
      <w:szCs w:val="26"/>
    </w:rPr>
  </w:style>
  <w:style w:type="paragraph" w:customStyle="1" w:styleId="Stlus3Char">
    <w:name w:val="Stílus 3 Char"/>
    <w:basedOn w:val="Norml"/>
    <w:next w:val="Norml"/>
    <w:autoRedefine/>
    <w:uiPriority w:val="99"/>
    <w:qFormat/>
    <w:rsid w:val="00C47295"/>
    <w:pPr>
      <w:keepNext/>
      <w:spacing w:before="120"/>
      <w:jc w:val="both"/>
    </w:pPr>
    <w:rPr>
      <w:b/>
      <w:sz w:val="26"/>
      <w:szCs w:val="26"/>
    </w:rPr>
  </w:style>
  <w:style w:type="paragraph" w:customStyle="1" w:styleId="Stlus13ptChar">
    <w:name w:val="Stílus 13 pt Char"/>
    <w:basedOn w:val="Norml"/>
    <w:next w:val="Norml"/>
    <w:uiPriority w:val="99"/>
    <w:qFormat/>
    <w:rsid w:val="00C47295"/>
    <w:pPr>
      <w:jc w:val="both"/>
    </w:pPr>
    <w:rPr>
      <w:sz w:val="26"/>
      <w:szCs w:val="26"/>
    </w:rPr>
  </w:style>
  <w:style w:type="paragraph" w:customStyle="1" w:styleId="Norml13">
    <w:name w:val="Normál13"/>
    <w:basedOn w:val="Norml"/>
    <w:autoRedefine/>
    <w:uiPriority w:val="99"/>
    <w:qFormat/>
    <w:rsid w:val="00C47295"/>
    <w:pPr>
      <w:overflowPunct w:val="0"/>
      <w:autoSpaceDE w:val="0"/>
      <w:autoSpaceDN w:val="0"/>
      <w:adjustRightInd w:val="0"/>
      <w:spacing w:before="40" w:after="40"/>
      <w:jc w:val="both"/>
    </w:pPr>
    <w:rPr>
      <w:sz w:val="26"/>
      <w:szCs w:val="26"/>
    </w:rPr>
  </w:style>
  <w:style w:type="paragraph" w:customStyle="1" w:styleId="Stlus3">
    <w:name w:val="Stílus3"/>
    <w:autoRedefine/>
    <w:uiPriority w:val="99"/>
    <w:qFormat/>
    <w:rsid w:val="00C47295"/>
    <w:pPr>
      <w:widowControl w:val="0"/>
      <w:tabs>
        <w:tab w:val="left" w:pos="284"/>
      </w:tabs>
      <w:spacing w:before="40" w:after="120" w:line="240" w:lineRule="auto"/>
      <w:jc w:val="center"/>
    </w:pPr>
    <w:rPr>
      <w:rFonts w:ascii="Frutiger Linotype" w:eastAsia="Times New Roman" w:hAnsi="Frutiger Linotype" w:cs="Times New Roman"/>
      <w:b/>
      <w:bCs/>
      <w:lang w:eastAsia="hu-HU"/>
    </w:rPr>
  </w:style>
  <w:style w:type="paragraph" w:customStyle="1" w:styleId="documentmap">
    <w:name w:val="documentmap"/>
    <w:basedOn w:val="Norml"/>
    <w:uiPriority w:val="99"/>
    <w:qFormat/>
    <w:rsid w:val="00C472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list1">
    <w:name w:val="bodylist1"/>
    <w:basedOn w:val="Norml"/>
    <w:uiPriority w:val="99"/>
    <w:qFormat/>
    <w:rsid w:val="00C47295"/>
    <w:pPr>
      <w:spacing w:before="40" w:after="40"/>
      <w:ind w:left="360" w:hanging="360"/>
      <w:jc w:val="both"/>
    </w:pPr>
  </w:style>
  <w:style w:type="paragraph" w:customStyle="1" w:styleId="erdekes">
    <w:name w:val="erdekes"/>
    <w:basedOn w:val="Norml"/>
    <w:uiPriority w:val="99"/>
    <w:qFormat/>
    <w:rsid w:val="00C47295"/>
    <w:pPr>
      <w:spacing w:before="120" w:after="120"/>
      <w:ind w:firstLine="709"/>
      <w:jc w:val="both"/>
    </w:pPr>
  </w:style>
  <w:style w:type="paragraph" w:customStyle="1" w:styleId="fontos">
    <w:name w:val="fontos"/>
    <w:basedOn w:val="Norml"/>
    <w:uiPriority w:val="99"/>
    <w:qFormat/>
    <w:rsid w:val="00C47295"/>
    <w:pPr>
      <w:ind w:left="357" w:hanging="357"/>
      <w:jc w:val="both"/>
    </w:pPr>
    <w:rPr>
      <w:b/>
      <w:bCs/>
    </w:rPr>
  </w:style>
  <w:style w:type="paragraph" w:customStyle="1" w:styleId="fejezetcim">
    <w:name w:val="fejezetcim"/>
    <w:basedOn w:val="Norml"/>
    <w:uiPriority w:val="99"/>
    <w:qFormat/>
    <w:rsid w:val="00C47295"/>
    <w:pPr>
      <w:spacing w:before="120" w:after="240"/>
      <w:jc w:val="both"/>
    </w:pPr>
    <w:rPr>
      <w:b/>
      <w:bCs/>
    </w:rPr>
  </w:style>
  <w:style w:type="paragraph" w:customStyle="1" w:styleId="mgj">
    <w:name w:val="mgj"/>
    <w:basedOn w:val="Norml"/>
    <w:uiPriority w:val="99"/>
    <w:qFormat/>
    <w:rsid w:val="00C47295"/>
    <w:pPr>
      <w:ind w:left="717" w:hanging="357"/>
      <w:jc w:val="both"/>
    </w:pPr>
    <w:rPr>
      <w:sz w:val="20"/>
      <w:szCs w:val="20"/>
    </w:rPr>
  </w:style>
  <w:style w:type="paragraph" w:customStyle="1" w:styleId="bodytext20">
    <w:name w:val="bodytext20"/>
    <w:basedOn w:val="Norml"/>
    <w:uiPriority w:val="99"/>
    <w:qFormat/>
    <w:rsid w:val="00C47295"/>
    <w:pPr>
      <w:jc w:val="both"/>
    </w:pPr>
    <w:rPr>
      <w:rFonts w:ascii="Arial" w:hAnsi="Arial" w:cs="Arial"/>
      <w:sz w:val="20"/>
      <w:szCs w:val="20"/>
    </w:rPr>
  </w:style>
  <w:style w:type="paragraph" w:customStyle="1" w:styleId="p">
    <w:name w:val="p"/>
    <w:basedOn w:val="Norml"/>
    <w:uiPriority w:val="99"/>
    <w:qFormat/>
    <w:rsid w:val="00C47295"/>
    <w:pPr>
      <w:ind w:left="567"/>
      <w:jc w:val="both"/>
    </w:pPr>
    <w:rPr>
      <w:rFonts w:ascii="FuturaT" w:hAnsi="FuturaT"/>
      <w:sz w:val="22"/>
      <w:szCs w:val="22"/>
    </w:rPr>
  </w:style>
  <w:style w:type="paragraph" w:customStyle="1" w:styleId="texta">
    <w:name w:val="texta"/>
    <w:basedOn w:val="Norml"/>
    <w:uiPriority w:val="99"/>
    <w:qFormat/>
    <w:rsid w:val="00C47295"/>
    <w:pPr>
      <w:spacing w:before="40" w:after="40"/>
      <w:ind w:left="360" w:hanging="360"/>
      <w:jc w:val="both"/>
    </w:pPr>
  </w:style>
  <w:style w:type="paragraph" w:customStyle="1" w:styleId="bodytext210">
    <w:name w:val="bodytext21"/>
    <w:basedOn w:val="Norml"/>
    <w:uiPriority w:val="99"/>
    <w:qFormat/>
    <w:rsid w:val="00C47295"/>
    <w:pPr>
      <w:ind w:left="435"/>
      <w:jc w:val="both"/>
    </w:pPr>
  </w:style>
  <w:style w:type="paragraph" w:customStyle="1" w:styleId="bodytextindent3">
    <w:name w:val="bodytextindent3"/>
    <w:basedOn w:val="Norml"/>
    <w:uiPriority w:val="99"/>
    <w:qFormat/>
    <w:rsid w:val="00C47295"/>
    <w:pPr>
      <w:ind w:left="435"/>
      <w:jc w:val="both"/>
    </w:pPr>
    <w:rPr>
      <w:rFonts w:ascii="Courier" w:hAnsi="Courier"/>
    </w:rPr>
  </w:style>
  <w:style w:type="paragraph" w:customStyle="1" w:styleId="blocktext">
    <w:name w:val="blocktext"/>
    <w:basedOn w:val="Norml"/>
    <w:uiPriority w:val="99"/>
    <w:qFormat/>
    <w:rsid w:val="00C47295"/>
    <w:pPr>
      <w:ind w:left="851" w:right="476"/>
      <w:jc w:val="both"/>
    </w:pPr>
    <w:rPr>
      <w:rFonts w:ascii="Arial" w:hAnsi="Arial" w:cs="Arial"/>
    </w:rPr>
  </w:style>
  <w:style w:type="paragraph" w:customStyle="1" w:styleId="szoveg">
    <w:name w:val="szoveg"/>
    <w:basedOn w:val="Norml"/>
    <w:uiPriority w:val="99"/>
    <w:qFormat/>
    <w:rsid w:val="00C47295"/>
    <w:pPr>
      <w:spacing w:after="120"/>
      <w:jc w:val="both"/>
    </w:pPr>
  </w:style>
  <w:style w:type="paragraph" w:customStyle="1" w:styleId="lista">
    <w:name w:val="lista"/>
    <w:basedOn w:val="Norml"/>
    <w:uiPriority w:val="99"/>
    <w:qFormat/>
    <w:rsid w:val="00C47295"/>
    <w:pPr>
      <w:spacing w:after="120"/>
      <w:ind w:left="568" w:hanging="284"/>
      <w:jc w:val="both"/>
    </w:pPr>
  </w:style>
  <w:style w:type="paragraph" w:customStyle="1" w:styleId="listatermek">
    <w:name w:val="listatermek"/>
    <w:basedOn w:val="Norml"/>
    <w:uiPriority w:val="99"/>
    <w:qFormat/>
    <w:rsid w:val="00C47295"/>
    <w:pPr>
      <w:ind w:left="1080" w:hanging="360"/>
    </w:pPr>
    <w:rPr>
      <w:i/>
      <w:iCs/>
    </w:rPr>
  </w:style>
  <w:style w:type="paragraph" w:customStyle="1" w:styleId="bodytextindent20">
    <w:name w:val="bodytextindent20"/>
    <w:basedOn w:val="Norml"/>
    <w:uiPriority w:val="99"/>
    <w:qFormat/>
    <w:rsid w:val="00C47295"/>
    <w:pPr>
      <w:ind w:left="426" w:hanging="426"/>
      <w:jc w:val="both"/>
    </w:pPr>
    <w:rPr>
      <w:rFonts w:ascii="Courier" w:hAnsi="Courier"/>
      <w:b/>
      <w:bCs/>
    </w:rPr>
  </w:style>
  <w:style w:type="paragraph" w:customStyle="1" w:styleId="bodytextindent30">
    <w:name w:val="bodytextindent30"/>
    <w:basedOn w:val="Norml"/>
    <w:uiPriority w:val="99"/>
    <w:qFormat/>
    <w:rsid w:val="00C47295"/>
    <w:pPr>
      <w:ind w:left="426"/>
    </w:pPr>
  </w:style>
  <w:style w:type="paragraph" w:customStyle="1" w:styleId="intendbullett">
    <w:name w:val="intendbullett"/>
    <w:basedOn w:val="Norml"/>
    <w:uiPriority w:val="99"/>
    <w:qFormat/>
    <w:rsid w:val="00C47295"/>
    <w:pPr>
      <w:spacing w:before="120" w:after="60"/>
      <w:ind w:left="360" w:hanging="360"/>
      <w:jc w:val="both"/>
    </w:pPr>
  </w:style>
  <w:style w:type="paragraph" w:customStyle="1" w:styleId="stlus11">
    <w:name w:val="stlus1"/>
    <w:basedOn w:val="Norml"/>
    <w:uiPriority w:val="99"/>
    <w:qFormat/>
    <w:rsid w:val="00C47295"/>
    <w:pPr>
      <w:jc w:val="both"/>
    </w:pPr>
  </w:style>
  <w:style w:type="paragraph" w:customStyle="1" w:styleId="norml10">
    <w:name w:val="norml1"/>
    <w:basedOn w:val="Norml"/>
    <w:uiPriority w:val="99"/>
    <w:qFormat/>
    <w:rsid w:val="00C47295"/>
    <w:pPr>
      <w:spacing w:before="40" w:after="40"/>
      <w:jc w:val="both"/>
    </w:pPr>
  </w:style>
  <w:style w:type="paragraph" w:customStyle="1" w:styleId="definitionterm0">
    <w:name w:val="definitionterm"/>
    <w:basedOn w:val="Norml"/>
    <w:uiPriority w:val="99"/>
    <w:qFormat/>
    <w:rsid w:val="00C47295"/>
    <w:pPr>
      <w:jc w:val="both"/>
    </w:pPr>
  </w:style>
  <w:style w:type="paragraph" w:customStyle="1" w:styleId="bodytext3">
    <w:name w:val="bodytext3"/>
    <w:basedOn w:val="Norml"/>
    <w:uiPriority w:val="99"/>
    <w:qFormat/>
    <w:rsid w:val="00C47295"/>
    <w:pPr>
      <w:jc w:val="center"/>
    </w:pPr>
    <w:rPr>
      <w:b/>
      <w:bCs/>
      <w:sz w:val="28"/>
      <w:szCs w:val="28"/>
    </w:rPr>
  </w:style>
  <w:style w:type="paragraph" w:customStyle="1" w:styleId="tompa">
    <w:name w:val="tompa"/>
    <w:basedOn w:val="Norml"/>
    <w:uiPriority w:val="99"/>
    <w:qFormat/>
    <w:rsid w:val="00C47295"/>
    <w:pPr>
      <w:spacing w:line="440" w:lineRule="atLeast"/>
    </w:pPr>
    <w:rPr>
      <w:rFonts w:ascii="Courier" w:hAnsi="Courier"/>
    </w:rPr>
  </w:style>
  <w:style w:type="paragraph" w:customStyle="1" w:styleId="3fels-kieng">
    <w:name w:val="3fels-kieng"/>
    <w:basedOn w:val="Norml"/>
    <w:uiPriority w:val="99"/>
    <w:qFormat/>
    <w:rsid w:val="00C47295"/>
    <w:pPr>
      <w:jc w:val="both"/>
    </w:pPr>
  </w:style>
  <w:style w:type="paragraph" w:customStyle="1" w:styleId="cm1">
    <w:name w:val="cm"/>
    <w:basedOn w:val="Norml"/>
    <w:uiPriority w:val="99"/>
    <w:qFormat/>
    <w:rsid w:val="00C47295"/>
    <w:pPr>
      <w:spacing w:line="360" w:lineRule="auto"/>
      <w:jc w:val="center"/>
    </w:pPr>
    <w:rPr>
      <w:rFonts w:ascii="Hun Swiss" w:hAnsi="Hun Swiss"/>
      <w:b/>
      <w:bCs/>
      <w:sz w:val="28"/>
      <w:szCs w:val="28"/>
    </w:rPr>
  </w:style>
  <w:style w:type="paragraph" w:customStyle="1" w:styleId="szov">
    <w:name w:val="szov"/>
    <w:basedOn w:val="Norml"/>
    <w:uiPriority w:val="99"/>
    <w:qFormat/>
    <w:rsid w:val="00C47295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customStyle="1" w:styleId="cmsor114pt">
    <w:name w:val="cmsor114pt"/>
    <w:basedOn w:val="Norml"/>
    <w:uiPriority w:val="99"/>
    <w:qFormat/>
    <w:rsid w:val="00C47295"/>
    <w:pPr>
      <w:keepNext/>
      <w:jc w:val="center"/>
    </w:pPr>
    <w:rPr>
      <w:sz w:val="28"/>
      <w:szCs w:val="28"/>
      <w:u w:val="single"/>
    </w:rPr>
  </w:style>
  <w:style w:type="paragraph" w:customStyle="1" w:styleId="Cmsor">
    <w:name w:val="Címsor"/>
    <w:basedOn w:val="Norml"/>
    <w:next w:val="Szvegtrzs"/>
    <w:uiPriority w:val="99"/>
    <w:qFormat/>
    <w:rsid w:val="00C4729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rgymutat">
    <w:name w:val="Tárgymutató"/>
    <w:basedOn w:val="Norml"/>
    <w:uiPriority w:val="99"/>
    <w:qFormat/>
    <w:rsid w:val="00C47295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Kpalrs2">
    <w:name w:val="Képaláírás2"/>
    <w:basedOn w:val="Norml"/>
    <w:uiPriority w:val="99"/>
    <w:qFormat/>
    <w:rsid w:val="00C47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Kpalrs1">
    <w:name w:val="Képaláírás1"/>
    <w:basedOn w:val="Norml"/>
    <w:uiPriority w:val="99"/>
    <w:qFormat/>
    <w:rsid w:val="00C47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Tblzattartalom">
    <w:name w:val="Táblázattartalom"/>
    <w:basedOn w:val="Norml"/>
    <w:uiPriority w:val="99"/>
    <w:qFormat/>
    <w:rsid w:val="00C4729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blzatfejlc">
    <w:name w:val="Táblázatfejléc"/>
    <w:basedOn w:val="Tblzattartalom"/>
    <w:uiPriority w:val="99"/>
    <w:qFormat/>
    <w:rsid w:val="00C47295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qFormat/>
    <w:rsid w:val="00C47295"/>
    <w:pPr>
      <w:suppressAutoHyphens/>
      <w:spacing w:before="0" w:line="276" w:lineRule="auto"/>
      <w:jc w:val="left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western">
    <w:name w:val="western"/>
    <w:basedOn w:val="Norml"/>
    <w:uiPriority w:val="99"/>
    <w:qFormat/>
    <w:rsid w:val="00C47295"/>
    <w:pPr>
      <w:spacing w:before="280" w:after="119" w:line="276" w:lineRule="auto"/>
    </w:pPr>
    <w:rPr>
      <w:rFonts w:ascii="Calibri" w:hAnsi="Calibri"/>
      <w:color w:val="000000"/>
      <w:sz w:val="22"/>
      <w:szCs w:val="22"/>
      <w:lang w:eastAsia="zh-CN"/>
    </w:rPr>
  </w:style>
  <w:style w:type="paragraph" w:customStyle="1" w:styleId="Szvegtrzsbehzssal22">
    <w:name w:val="Szövegtörzs behúzással 22"/>
    <w:basedOn w:val="Norml"/>
    <w:uiPriority w:val="99"/>
    <w:qFormat/>
    <w:rsid w:val="00C47295"/>
    <w:pPr>
      <w:widowControl w:val="0"/>
      <w:ind w:left="567"/>
      <w:jc w:val="both"/>
    </w:pPr>
    <w:rPr>
      <w:rFonts w:ascii="Frutiger Linotype" w:hAnsi="Frutiger Linotype"/>
      <w:sz w:val="20"/>
      <w:szCs w:val="20"/>
    </w:rPr>
  </w:style>
  <w:style w:type="paragraph" w:customStyle="1" w:styleId="NoSpacing1">
    <w:name w:val="No Spacing1"/>
    <w:uiPriority w:val="99"/>
    <w:qFormat/>
    <w:rsid w:val="00C4729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xnembold">
    <w:name w:val="x.x nem bold"/>
    <w:basedOn w:val="Norml"/>
    <w:uiPriority w:val="99"/>
    <w:qFormat/>
    <w:rsid w:val="00C47295"/>
    <w:pPr>
      <w:tabs>
        <w:tab w:val="right" w:pos="8789"/>
      </w:tabs>
      <w:overflowPunct w:val="0"/>
      <w:autoSpaceDE w:val="0"/>
      <w:autoSpaceDN w:val="0"/>
      <w:adjustRightInd w:val="0"/>
    </w:pPr>
    <w:rPr>
      <w:szCs w:val="20"/>
    </w:rPr>
  </w:style>
  <w:style w:type="paragraph" w:customStyle="1" w:styleId="xl24">
    <w:name w:val="xl24"/>
    <w:basedOn w:val="Norml"/>
    <w:uiPriority w:val="99"/>
    <w:qFormat/>
    <w:rsid w:val="00C47295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26">
    <w:name w:val="xl26"/>
    <w:basedOn w:val="Norml"/>
    <w:uiPriority w:val="99"/>
    <w:qFormat/>
    <w:rsid w:val="00C47295"/>
    <w:pPr>
      <w:pBdr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27">
    <w:name w:val="xl27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28">
    <w:name w:val="xl28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29">
    <w:name w:val="xl29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30">
    <w:name w:val="xl30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1">
    <w:name w:val="xl31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2">
    <w:name w:val="xl32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</w:style>
  <w:style w:type="paragraph" w:customStyle="1" w:styleId="xl33">
    <w:name w:val="xl33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4">
    <w:name w:val="xl34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35">
    <w:name w:val="xl35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6">
    <w:name w:val="xl36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7">
    <w:name w:val="xl37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38">
    <w:name w:val="xl38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39">
    <w:name w:val="xl39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40">
    <w:name w:val="xl40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2"/>
      <w:szCs w:val="22"/>
    </w:rPr>
  </w:style>
  <w:style w:type="paragraph" w:customStyle="1" w:styleId="xl41">
    <w:name w:val="xl41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42">
    <w:name w:val="xl42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2"/>
      <w:szCs w:val="22"/>
    </w:rPr>
  </w:style>
  <w:style w:type="paragraph" w:customStyle="1" w:styleId="xl43">
    <w:name w:val="xl43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4">
    <w:name w:val="xl44"/>
    <w:basedOn w:val="Norml"/>
    <w:uiPriority w:val="99"/>
    <w:qFormat/>
    <w:rsid w:val="00C47295"/>
    <w:pPr>
      <w:pBdr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5">
    <w:name w:val="xl45"/>
    <w:basedOn w:val="Norml"/>
    <w:uiPriority w:val="99"/>
    <w:qFormat/>
    <w:rsid w:val="00C47295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</w:style>
  <w:style w:type="paragraph" w:customStyle="1" w:styleId="xl46">
    <w:name w:val="xl46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xl47">
    <w:name w:val="xl47"/>
    <w:basedOn w:val="Norml"/>
    <w:uiPriority w:val="99"/>
    <w:qFormat/>
    <w:rsid w:val="00C47295"/>
    <w:pPr>
      <w:pBdr>
        <w:left w:val="single" w:sz="4" w:space="0" w:color="auto"/>
        <w:bottom w:val="double" w:sz="6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b/>
      <w:bCs/>
    </w:rPr>
  </w:style>
  <w:style w:type="paragraph" w:customStyle="1" w:styleId="cmChar0">
    <w:name w:val="cím Char"/>
    <w:basedOn w:val="Norml"/>
    <w:next w:val="Norml"/>
    <w:uiPriority w:val="99"/>
    <w:qFormat/>
    <w:rsid w:val="00C47295"/>
    <w:pPr>
      <w:overflowPunct w:val="0"/>
      <w:autoSpaceDE w:val="0"/>
      <w:autoSpaceDN w:val="0"/>
      <w:adjustRightInd w:val="0"/>
      <w:spacing w:line="360" w:lineRule="auto"/>
      <w:jc w:val="center"/>
    </w:pPr>
    <w:rPr>
      <w:rFonts w:ascii="Hun Swiss" w:hAnsi="Hun Swiss" w:cs="Hun Swiss"/>
      <w:b/>
      <w:bCs/>
      <w:sz w:val="28"/>
      <w:szCs w:val="28"/>
    </w:rPr>
  </w:style>
  <w:style w:type="paragraph" w:customStyle="1" w:styleId="DefinitionList">
    <w:name w:val="Definition List"/>
    <w:basedOn w:val="Norml"/>
    <w:next w:val="Norml"/>
    <w:uiPriority w:val="99"/>
    <w:qFormat/>
    <w:rsid w:val="00C47295"/>
    <w:pPr>
      <w:ind w:left="360"/>
      <w:jc w:val="both"/>
    </w:pPr>
  </w:style>
  <w:style w:type="paragraph" w:customStyle="1" w:styleId="rub20">
    <w:name w:val="rub2"/>
    <w:basedOn w:val="Norml"/>
    <w:uiPriority w:val="99"/>
    <w:qFormat/>
    <w:rsid w:val="00C47295"/>
    <w:pPr>
      <w:ind w:right="-596"/>
    </w:pPr>
    <w:rPr>
      <w:smallCaps/>
      <w:sz w:val="20"/>
      <w:szCs w:val="20"/>
    </w:rPr>
  </w:style>
  <w:style w:type="paragraph" w:customStyle="1" w:styleId="Preformatted">
    <w:name w:val="Preformatted"/>
    <w:basedOn w:val="Norml"/>
    <w:uiPriority w:val="99"/>
    <w:qFormat/>
    <w:rsid w:val="00C4729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Cmsor2TimesNewRon">
    <w:name w:val="Címsor 2 + Times New Ron"/>
    <w:basedOn w:val="Cmsor2"/>
    <w:uiPriority w:val="99"/>
    <w:qFormat/>
    <w:rsid w:val="00C47295"/>
    <w:pPr>
      <w:pageBreakBefore/>
      <w:overflowPunct w:val="0"/>
      <w:autoSpaceDE w:val="0"/>
      <w:autoSpaceDN w:val="0"/>
      <w:adjustRightInd w:val="0"/>
      <w:jc w:val="right"/>
    </w:pPr>
    <w:rPr>
      <w:rFonts w:ascii="Times New Roman" w:hAnsi="Times New Roman"/>
      <w:b w:val="0"/>
      <w:bCs w:val="0"/>
      <w:i w:val="0"/>
      <w:iCs w:val="0"/>
    </w:rPr>
  </w:style>
  <w:style w:type="paragraph" w:customStyle="1" w:styleId="StlusCmsor2FrutigerLinotype10ptKzprezrtBal0cm">
    <w:name w:val="Stílus Címsor 2 + Frutiger Linotype 10 pt Középre zárt Bal:  0 cm..."/>
    <w:basedOn w:val="Cmsor2"/>
    <w:uiPriority w:val="99"/>
    <w:qFormat/>
    <w:rsid w:val="00C47295"/>
    <w:pPr>
      <w:keepNext w:val="0"/>
      <w:pageBreakBefore/>
      <w:widowControl w:val="0"/>
      <w:autoSpaceDE w:val="0"/>
      <w:autoSpaceDN w:val="0"/>
      <w:spacing w:before="0" w:after="240"/>
      <w:jc w:val="center"/>
    </w:pPr>
    <w:rPr>
      <w:rFonts w:ascii="Frutiger Linotype" w:hAnsi="Frutiger Linotype" w:cs="Frutiger Linotype"/>
      <w:i w:val="0"/>
      <w:iCs w:val="0"/>
      <w:caps/>
    </w:rPr>
  </w:style>
  <w:style w:type="paragraph" w:customStyle="1" w:styleId="StlusStlusCmsor2FrutigerLinotype10ptKzprezrtBal">
    <w:name w:val="Stílus Stílus Címsor 2 + Frutiger Linotype 10 pt Középre zárt Bal:  ..."/>
    <w:basedOn w:val="StlusCmsor2FrutigerLinotype10ptKzprezrtBal0cm"/>
    <w:uiPriority w:val="99"/>
    <w:qFormat/>
    <w:rsid w:val="00C47295"/>
    <w:pPr>
      <w:spacing w:before="240" w:after="0"/>
      <w:jc w:val="both"/>
    </w:pPr>
    <w:rPr>
      <w:sz w:val="24"/>
      <w:szCs w:val="24"/>
    </w:rPr>
  </w:style>
  <w:style w:type="paragraph" w:customStyle="1" w:styleId="StlusFrutigerLinotype10ptKiskapitlisEltte6ptUtna">
    <w:name w:val="Stílus Frutiger Linotype 10 pt Kiskapitális Előtte:  6 pt Utána:..."/>
    <w:basedOn w:val="Norml"/>
    <w:uiPriority w:val="99"/>
    <w:qFormat/>
    <w:rsid w:val="00C47295"/>
    <w:pPr>
      <w:widowControl w:val="0"/>
      <w:autoSpaceDE w:val="0"/>
      <w:autoSpaceDN w:val="0"/>
      <w:spacing w:before="120" w:after="120"/>
      <w:jc w:val="both"/>
      <w:outlineLvl w:val="2"/>
    </w:pPr>
    <w:rPr>
      <w:rFonts w:ascii="Frutiger Linotype" w:hAnsi="Frutiger Linotype" w:cs="Frutiger Linotype"/>
      <w:smallCaps/>
      <w:sz w:val="20"/>
      <w:szCs w:val="20"/>
    </w:rPr>
  </w:style>
  <w:style w:type="paragraph" w:customStyle="1" w:styleId="StlusCmsor2FrutigerLinotype10ptKzprezrtSorkz1">
    <w:name w:val="Stílus Címsor 2 + Frutiger Linotype 10 pt Középre zárt Sorköz:  1..."/>
    <w:basedOn w:val="Cmsor2"/>
    <w:autoRedefine/>
    <w:uiPriority w:val="99"/>
    <w:qFormat/>
    <w:rsid w:val="00C47295"/>
    <w:pPr>
      <w:keepNext w:val="0"/>
      <w:pageBreakBefore/>
      <w:widowControl w:val="0"/>
      <w:tabs>
        <w:tab w:val="num" w:pos="360"/>
      </w:tabs>
      <w:autoSpaceDE w:val="0"/>
      <w:autoSpaceDN w:val="0"/>
      <w:spacing w:after="120"/>
      <w:ind w:left="360" w:hanging="360"/>
    </w:pPr>
    <w:rPr>
      <w:rFonts w:ascii="Times New Roman" w:hAnsi="Times New Roman"/>
      <w:i w:val="0"/>
      <w:iCs w:val="0"/>
      <w:sz w:val="24"/>
      <w:szCs w:val="24"/>
    </w:rPr>
  </w:style>
  <w:style w:type="paragraph" w:customStyle="1" w:styleId="StlusStlus3Eltte6ptUtna6pt">
    <w:name w:val="Stílus Stílus3 + Előtte:  6 pt Utána:  6 pt"/>
    <w:basedOn w:val="Norml"/>
    <w:uiPriority w:val="99"/>
    <w:qFormat/>
    <w:rsid w:val="00C47295"/>
    <w:pPr>
      <w:widowControl w:val="0"/>
      <w:tabs>
        <w:tab w:val="num" w:pos="576"/>
      </w:tabs>
      <w:autoSpaceDE w:val="0"/>
      <w:autoSpaceDN w:val="0"/>
      <w:spacing w:before="360" w:after="240"/>
      <w:ind w:left="576" w:hanging="576"/>
      <w:jc w:val="both"/>
      <w:outlineLvl w:val="1"/>
    </w:pPr>
    <w:rPr>
      <w:rFonts w:ascii="Frutiger Linotype" w:hAnsi="Frutiger Linotype" w:cs="Frutiger Linotype"/>
      <w:b/>
      <w:bCs/>
      <w:sz w:val="20"/>
      <w:szCs w:val="20"/>
    </w:rPr>
  </w:style>
  <w:style w:type="paragraph" w:customStyle="1" w:styleId="Stlus4">
    <w:name w:val="Stílus4"/>
    <w:basedOn w:val="Stlus3"/>
    <w:uiPriority w:val="99"/>
    <w:qFormat/>
    <w:rsid w:val="00C47295"/>
    <w:pPr>
      <w:widowControl/>
      <w:tabs>
        <w:tab w:val="clear" w:pos="284"/>
        <w:tab w:val="num" w:pos="720"/>
      </w:tabs>
      <w:autoSpaceDE w:val="0"/>
      <w:autoSpaceDN w:val="0"/>
      <w:spacing w:before="120"/>
      <w:ind w:left="720" w:hanging="720"/>
      <w:jc w:val="both"/>
      <w:outlineLvl w:val="2"/>
    </w:pPr>
    <w:rPr>
      <w:rFonts w:cs="Frutiger Linotype"/>
      <w:b w:val="0"/>
      <w:bCs w:val="0"/>
      <w:sz w:val="20"/>
      <w:szCs w:val="20"/>
    </w:rPr>
  </w:style>
  <w:style w:type="paragraph" w:customStyle="1" w:styleId="Stlus5">
    <w:name w:val="Stílus5"/>
    <w:basedOn w:val="Norml"/>
    <w:uiPriority w:val="99"/>
    <w:qFormat/>
    <w:rsid w:val="00C47295"/>
    <w:pPr>
      <w:tabs>
        <w:tab w:val="num" w:pos="576"/>
      </w:tabs>
      <w:autoSpaceDE w:val="0"/>
      <w:autoSpaceDN w:val="0"/>
      <w:spacing w:before="360" w:after="240"/>
      <w:ind w:left="578" w:hanging="578"/>
      <w:jc w:val="both"/>
      <w:outlineLvl w:val="1"/>
    </w:pPr>
    <w:rPr>
      <w:rFonts w:ascii="Frutiger Linotype" w:hAnsi="Frutiger Linotype" w:cs="Frutiger Linotype"/>
      <w:b/>
      <w:bCs/>
      <w:sz w:val="20"/>
      <w:szCs w:val="20"/>
    </w:rPr>
  </w:style>
  <w:style w:type="paragraph" w:customStyle="1" w:styleId="Stlus6">
    <w:name w:val="Stílus6"/>
    <w:basedOn w:val="Norml"/>
    <w:uiPriority w:val="99"/>
    <w:qFormat/>
    <w:rsid w:val="00C47295"/>
    <w:pPr>
      <w:tabs>
        <w:tab w:val="num" w:pos="720"/>
      </w:tabs>
      <w:autoSpaceDE w:val="0"/>
      <w:autoSpaceDN w:val="0"/>
      <w:spacing w:before="120" w:after="120"/>
      <w:ind w:left="720" w:hanging="720"/>
      <w:jc w:val="both"/>
      <w:outlineLvl w:val="2"/>
    </w:pPr>
    <w:rPr>
      <w:rFonts w:ascii="Frutiger Linotype" w:hAnsi="Frutiger Linotype" w:cs="Frutiger Linotype"/>
      <w:sz w:val="20"/>
      <w:szCs w:val="20"/>
    </w:rPr>
  </w:style>
  <w:style w:type="paragraph" w:customStyle="1" w:styleId="StlusStlus3Kzprezrt">
    <w:name w:val="Stílus Stílus3 + Középre zárt"/>
    <w:basedOn w:val="Stlus3"/>
    <w:uiPriority w:val="99"/>
    <w:qFormat/>
    <w:rsid w:val="00C47295"/>
    <w:pPr>
      <w:widowControl/>
      <w:tabs>
        <w:tab w:val="clear" w:pos="284"/>
        <w:tab w:val="num" w:pos="576"/>
      </w:tabs>
      <w:autoSpaceDE w:val="0"/>
      <w:autoSpaceDN w:val="0"/>
      <w:spacing w:before="240" w:after="600"/>
      <w:ind w:left="576" w:hanging="576"/>
      <w:outlineLvl w:val="1"/>
    </w:pPr>
    <w:rPr>
      <w:rFonts w:cs="Frutiger Linotype"/>
      <w:sz w:val="28"/>
      <w:szCs w:val="28"/>
    </w:rPr>
  </w:style>
  <w:style w:type="paragraph" w:customStyle="1" w:styleId="KSzF10">
    <w:name w:val="KSzF1"/>
    <w:basedOn w:val="Cmsor1"/>
    <w:autoRedefine/>
    <w:uiPriority w:val="99"/>
    <w:qFormat/>
    <w:rsid w:val="00C47295"/>
    <w:pPr>
      <w:keepNext w:val="0"/>
      <w:pageBreakBefore/>
      <w:widowControl w:val="0"/>
      <w:tabs>
        <w:tab w:val="num" w:pos="432"/>
      </w:tabs>
      <w:autoSpaceDE w:val="0"/>
      <w:autoSpaceDN w:val="0"/>
      <w:spacing w:before="360" w:after="720"/>
      <w:ind w:left="432" w:hanging="432"/>
      <w:jc w:val="center"/>
    </w:pPr>
    <w:rPr>
      <w:rFonts w:ascii="Frutiger Linotype" w:hAnsi="Frutiger Linotype" w:cs="Frutiger Linotype"/>
      <w:smallCaps/>
      <w:kern w:val="28"/>
    </w:rPr>
  </w:style>
  <w:style w:type="paragraph" w:customStyle="1" w:styleId="Stlus8">
    <w:name w:val="Stílus8"/>
    <w:basedOn w:val="StlusCmsor2FrutigerLinotype10ptKzprezrtSorkz1"/>
    <w:next w:val="Norml"/>
    <w:uiPriority w:val="99"/>
    <w:qFormat/>
    <w:rsid w:val="00C47295"/>
    <w:pPr>
      <w:tabs>
        <w:tab w:val="clear" w:pos="360"/>
        <w:tab w:val="num" w:pos="1559"/>
      </w:tabs>
      <w:spacing w:before="120"/>
      <w:ind w:left="0" w:firstLine="0"/>
    </w:pPr>
    <w:rPr>
      <w:caps/>
    </w:rPr>
  </w:style>
  <w:style w:type="paragraph" w:customStyle="1" w:styleId="Enym">
    <w:name w:val="Enyém"/>
    <w:basedOn w:val="Norml"/>
    <w:autoRedefine/>
    <w:uiPriority w:val="99"/>
    <w:qFormat/>
    <w:rsid w:val="00C47295"/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Style1">
    <w:name w:val="Style1"/>
    <w:basedOn w:val="Cmsor1"/>
    <w:autoRedefine/>
    <w:uiPriority w:val="99"/>
    <w:qFormat/>
    <w:rsid w:val="00C47295"/>
    <w:rPr>
      <w:rFonts w:ascii="Arial" w:hAnsi="Arial" w:cs="Arial"/>
      <w:sz w:val="20"/>
      <w:szCs w:val="20"/>
      <w:lang w:eastAsia="en-US"/>
    </w:rPr>
  </w:style>
  <w:style w:type="character" w:customStyle="1" w:styleId="StyleHeading110ptChar">
    <w:name w:val="Style Heading 1 + 10 pt Char"/>
    <w:link w:val="StyleHeading110pt"/>
    <w:uiPriority w:val="99"/>
    <w:locked/>
    <w:rsid w:val="00C47295"/>
    <w:rPr>
      <w:rFonts w:ascii="Arial" w:eastAsia="Calibri" w:hAnsi="Arial" w:cs="Arial"/>
      <w:b/>
      <w:kern w:val="32"/>
      <w:sz w:val="32"/>
      <w:lang w:val="en-US"/>
    </w:rPr>
  </w:style>
  <w:style w:type="paragraph" w:customStyle="1" w:styleId="StyleHeading110pt">
    <w:name w:val="Style Heading 1 + 10 pt"/>
    <w:basedOn w:val="Cmsor1"/>
    <w:link w:val="StyleHeading110ptChar"/>
    <w:autoRedefine/>
    <w:uiPriority w:val="99"/>
    <w:qFormat/>
    <w:rsid w:val="00C47295"/>
    <w:pPr>
      <w:numPr>
        <w:numId w:val="21"/>
      </w:numPr>
      <w:spacing w:before="120" w:after="120"/>
      <w:ind w:left="0" w:firstLine="0"/>
    </w:pPr>
    <w:rPr>
      <w:rFonts w:ascii="Arial" w:eastAsia="Calibri" w:hAnsi="Arial" w:cs="Arial"/>
      <w:bCs w:val="0"/>
      <w:szCs w:val="22"/>
      <w:lang w:val="en-US" w:eastAsia="en-US"/>
    </w:rPr>
  </w:style>
  <w:style w:type="paragraph" w:customStyle="1" w:styleId="fszveg">
    <w:name w:val="fôszöveg"/>
    <w:basedOn w:val="Norml"/>
    <w:uiPriority w:val="99"/>
    <w:qFormat/>
    <w:rsid w:val="00C47295"/>
    <w:pPr>
      <w:overflowPunct w:val="0"/>
      <w:autoSpaceDE w:val="0"/>
      <w:autoSpaceDN w:val="0"/>
      <w:adjustRightInd w:val="0"/>
      <w:spacing w:after="120"/>
      <w:ind w:left="567"/>
      <w:jc w:val="both"/>
    </w:pPr>
    <w:rPr>
      <w:sz w:val="26"/>
      <w:szCs w:val="26"/>
    </w:rPr>
  </w:style>
  <w:style w:type="paragraph" w:customStyle="1" w:styleId="alszoveg">
    <w:name w:val="alszoveg"/>
    <w:basedOn w:val="Norml"/>
    <w:uiPriority w:val="99"/>
    <w:qFormat/>
    <w:rsid w:val="00C47295"/>
    <w:pPr>
      <w:spacing w:after="120"/>
      <w:ind w:left="1418"/>
      <w:jc w:val="both"/>
    </w:pPr>
    <w:rPr>
      <w:sz w:val="26"/>
      <w:szCs w:val="26"/>
    </w:rPr>
  </w:style>
  <w:style w:type="character" w:customStyle="1" w:styleId="KSZF1Char">
    <w:name w:val="KSZF1 Char"/>
    <w:link w:val="KSZF1"/>
    <w:uiPriority w:val="99"/>
    <w:locked/>
    <w:rsid w:val="00C47295"/>
    <w:rPr>
      <w:b/>
      <w:bCs/>
      <w:kern w:val="28"/>
      <w:sz w:val="36"/>
      <w:szCs w:val="36"/>
      <w:lang w:val="en-US"/>
    </w:rPr>
  </w:style>
  <w:style w:type="paragraph" w:customStyle="1" w:styleId="KSZF1">
    <w:name w:val="KSZF1"/>
    <w:basedOn w:val="Cmsor1"/>
    <w:link w:val="KSZF1Char"/>
    <w:autoRedefine/>
    <w:uiPriority w:val="99"/>
    <w:qFormat/>
    <w:rsid w:val="00C47295"/>
    <w:pPr>
      <w:pageBreakBefore/>
      <w:widowControl w:val="0"/>
      <w:numPr>
        <w:numId w:val="16"/>
      </w:numPr>
      <w:autoSpaceDE w:val="0"/>
      <w:autoSpaceDN w:val="0"/>
      <w:spacing w:after="720"/>
      <w:ind w:left="714" w:hanging="357"/>
      <w:jc w:val="center"/>
    </w:pPr>
    <w:rPr>
      <w:rFonts w:asciiTheme="minorHAnsi" w:eastAsiaTheme="minorHAnsi" w:hAnsiTheme="minorHAnsi" w:cstheme="minorBidi"/>
      <w:kern w:val="28"/>
      <w:sz w:val="36"/>
      <w:szCs w:val="36"/>
      <w:lang w:val="en-US" w:eastAsia="en-US"/>
    </w:rPr>
  </w:style>
  <w:style w:type="character" w:customStyle="1" w:styleId="KSZFiratmintasorszChar">
    <w:name w:val="KSZF_iratminta_sorsz Char"/>
    <w:link w:val="KSZFiratmintasorsz"/>
    <w:uiPriority w:val="99"/>
    <w:locked/>
    <w:rsid w:val="00C47295"/>
    <w:rPr>
      <w:b/>
      <w:bCs/>
      <w:sz w:val="32"/>
      <w:szCs w:val="32"/>
    </w:rPr>
  </w:style>
  <w:style w:type="paragraph" w:customStyle="1" w:styleId="KSZFiratmintasorsz">
    <w:name w:val="KSZF_iratminta_sorsz"/>
    <w:basedOn w:val="Cmsor2"/>
    <w:link w:val="KSZFiratmintasorszChar"/>
    <w:uiPriority w:val="99"/>
    <w:qFormat/>
    <w:rsid w:val="00C47295"/>
    <w:pPr>
      <w:pageBreakBefore/>
      <w:autoSpaceDE w:val="0"/>
      <w:autoSpaceDN w:val="0"/>
      <w:spacing w:after="360"/>
      <w:ind w:left="576" w:hanging="576"/>
      <w:jc w:val="center"/>
    </w:pPr>
    <w:rPr>
      <w:rFonts w:asciiTheme="minorHAnsi" w:eastAsiaTheme="minorHAnsi" w:hAnsiTheme="minorHAnsi" w:cstheme="minorBidi"/>
      <w:i w:val="0"/>
      <w:iCs w:val="0"/>
      <w:sz w:val="32"/>
      <w:szCs w:val="32"/>
      <w:lang w:eastAsia="en-US"/>
    </w:rPr>
  </w:style>
  <w:style w:type="paragraph" w:customStyle="1" w:styleId="Style16">
    <w:name w:val="Style16"/>
    <w:basedOn w:val="Norml"/>
    <w:uiPriority w:val="99"/>
    <w:qFormat/>
    <w:rsid w:val="00C47295"/>
    <w:pPr>
      <w:widowControl w:val="0"/>
      <w:numPr>
        <w:numId w:val="22"/>
      </w:numPr>
      <w:autoSpaceDE w:val="0"/>
      <w:autoSpaceDN w:val="0"/>
      <w:adjustRightInd w:val="0"/>
      <w:ind w:left="0" w:firstLine="0"/>
    </w:pPr>
    <w:rPr>
      <w:rFonts w:ascii="Verdana" w:hAnsi="Verdana" w:cs="Verdana"/>
    </w:rPr>
  </w:style>
  <w:style w:type="paragraph" w:customStyle="1" w:styleId="Cmsor21">
    <w:name w:val="Címsor 21"/>
    <w:aliases w:val="H21"/>
    <w:basedOn w:val="Norml"/>
    <w:next w:val="Norml"/>
    <w:uiPriority w:val="99"/>
    <w:qFormat/>
    <w:rsid w:val="00C47295"/>
    <w:pPr>
      <w:keepNext/>
      <w:keepLines/>
      <w:spacing w:before="360" w:after="240"/>
      <w:jc w:val="center"/>
      <w:outlineLvl w:val="1"/>
    </w:pPr>
    <w:rPr>
      <w:rFonts w:eastAsia="Calibri"/>
      <w:b/>
      <w:bCs/>
      <w:sz w:val="26"/>
      <w:szCs w:val="26"/>
    </w:rPr>
  </w:style>
  <w:style w:type="paragraph" w:customStyle="1" w:styleId="cmsor30">
    <w:name w:val="címsor3"/>
    <w:basedOn w:val="Cmsor3"/>
    <w:uiPriority w:val="99"/>
    <w:qFormat/>
    <w:rsid w:val="00C47295"/>
    <w:pPr>
      <w:tabs>
        <w:tab w:val="num" w:pos="850"/>
        <w:tab w:val="num" w:pos="1644"/>
      </w:tabs>
      <w:spacing w:before="0" w:after="0"/>
      <w:ind w:left="1644" w:hanging="850"/>
      <w:jc w:val="center"/>
    </w:pPr>
    <w:rPr>
      <w:rFonts w:ascii="Frutiger Linotype" w:hAnsi="Frutiger Linotype" w:cs="Frutiger Linotype"/>
      <w:spacing w:val="20"/>
      <w:sz w:val="20"/>
      <w:szCs w:val="20"/>
    </w:rPr>
  </w:style>
  <w:style w:type="character" w:customStyle="1" w:styleId="Stlus9Char">
    <w:name w:val="Stílus9 Char"/>
    <w:link w:val="Stlus9"/>
    <w:uiPriority w:val="99"/>
    <w:locked/>
    <w:rsid w:val="00C47295"/>
    <w:rPr>
      <w:rFonts w:ascii="Calibri" w:hAnsi="Calibri" w:cs="Calibri"/>
      <w:b/>
      <w:color w:val="000000"/>
      <w:sz w:val="24"/>
      <w:szCs w:val="24"/>
    </w:rPr>
  </w:style>
  <w:style w:type="paragraph" w:customStyle="1" w:styleId="Stlus9">
    <w:name w:val="Stílus9"/>
    <w:basedOn w:val="Norml"/>
    <w:link w:val="Stlus9Char"/>
    <w:uiPriority w:val="99"/>
    <w:qFormat/>
    <w:rsid w:val="00C47295"/>
    <w:pPr>
      <w:widowControl w:val="0"/>
      <w:tabs>
        <w:tab w:val="num" w:pos="1417"/>
      </w:tabs>
      <w:autoSpaceDE w:val="0"/>
      <w:autoSpaceDN w:val="0"/>
      <w:adjustRightInd w:val="0"/>
      <w:spacing w:after="120"/>
      <w:ind w:left="1417" w:hanging="567"/>
      <w:jc w:val="both"/>
    </w:pPr>
    <w:rPr>
      <w:rFonts w:ascii="Calibri" w:eastAsiaTheme="minorHAnsi" w:hAnsi="Calibri" w:cs="Calibri"/>
      <w:b/>
      <w:color w:val="000000"/>
      <w:lang w:eastAsia="en-US"/>
    </w:rPr>
  </w:style>
  <w:style w:type="paragraph" w:customStyle="1" w:styleId="Norml2">
    <w:name w:val="Normál2"/>
    <w:uiPriority w:val="99"/>
    <w:qFormat/>
    <w:rsid w:val="00C4729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hu-HU"/>
    </w:rPr>
  </w:style>
  <w:style w:type="paragraph" w:customStyle="1" w:styleId="Levlszveg">
    <w:name w:val="Levél szöveg"/>
    <w:basedOn w:val="Norml"/>
    <w:uiPriority w:val="99"/>
    <w:qFormat/>
    <w:rsid w:val="00C47295"/>
    <w:pPr>
      <w:autoSpaceDE w:val="0"/>
      <w:autoSpaceDN w:val="0"/>
      <w:spacing w:line="276" w:lineRule="auto"/>
      <w:jc w:val="both"/>
    </w:pPr>
    <w:rPr>
      <w:rFonts w:ascii="Times" w:eastAsia="Calibri" w:hAnsi="Times" w:cs="Times"/>
      <w:color w:val="000000"/>
      <w:lang w:eastAsia="en-US"/>
    </w:rPr>
  </w:style>
  <w:style w:type="paragraph" w:customStyle="1" w:styleId="ViaNumberedenum1">
    <w:name w:val="Via_Numbered enum1"/>
    <w:basedOn w:val="Norml"/>
    <w:uiPriority w:val="99"/>
    <w:qFormat/>
    <w:rsid w:val="00C47295"/>
    <w:pPr>
      <w:spacing w:after="60" w:line="276" w:lineRule="auto"/>
      <w:ind w:left="360" w:hanging="36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ViaNormal">
    <w:name w:val="Via_Normal"/>
    <w:basedOn w:val="Norml"/>
    <w:uiPriority w:val="99"/>
    <w:qFormat/>
    <w:rsid w:val="00C47295"/>
    <w:pPr>
      <w:spacing w:after="120" w:line="276" w:lineRule="auto"/>
      <w:jc w:val="both"/>
    </w:pPr>
    <w:rPr>
      <w:sz w:val="22"/>
      <w:szCs w:val="22"/>
      <w:lang w:eastAsia="en-US"/>
    </w:rPr>
  </w:style>
  <w:style w:type="paragraph" w:customStyle="1" w:styleId="xl68">
    <w:name w:val="xl68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u w:val="single"/>
    </w:rPr>
  </w:style>
  <w:style w:type="paragraph" w:customStyle="1" w:styleId="xl72">
    <w:name w:val="xl72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6">
    <w:name w:val="xl76"/>
    <w:basedOn w:val="Norml"/>
    <w:uiPriority w:val="99"/>
    <w:qFormat/>
    <w:rsid w:val="00C47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character" w:styleId="Lbjegyzet-hivatkozs">
    <w:name w:val="footnote reference"/>
    <w:aliases w:val="BVI fnr,Footnote symbol,Times 10 Point,Exposant 3 Point,Footnote Reference Number,Voetnootverwijzing,Footnote,16 Point,Superscript 6 Point"/>
    <w:uiPriority w:val="99"/>
    <w:unhideWhenUsed/>
    <w:rsid w:val="00C47295"/>
    <w:rPr>
      <w:rFonts w:ascii="Times New Roman" w:hAnsi="Times New Roman" w:cs="Times New Roman" w:hint="default"/>
      <w:vertAlign w:val="superscript"/>
    </w:rPr>
  </w:style>
  <w:style w:type="character" w:styleId="Oldalszm">
    <w:name w:val="page number"/>
    <w:uiPriority w:val="99"/>
    <w:unhideWhenUsed/>
    <w:rsid w:val="00C47295"/>
    <w:rPr>
      <w:rFonts w:ascii="Times New Roman" w:hAnsi="Times New Roman" w:cs="Times New Roman" w:hint="default"/>
    </w:rPr>
  </w:style>
  <w:style w:type="character" w:styleId="Vgjegyzet-hivatkozs">
    <w:name w:val="endnote reference"/>
    <w:uiPriority w:val="99"/>
    <w:unhideWhenUsed/>
    <w:rsid w:val="00C47295"/>
    <w:rPr>
      <w:rFonts w:ascii="Times New Roman" w:hAnsi="Times New Roman" w:cs="Times New Roman" w:hint="default"/>
      <w:vertAlign w:val="superscript"/>
    </w:rPr>
  </w:style>
  <w:style w:type="character" w:customStyle="1" w:styleId="FontStyle52">
    <w:name w:val="Font Style52"/>
    <w:uiPriority w:val="99"/>
    <w:rsid w:val="00C47295"/>
    <w:rPr>
      <w:rFonts w:ascii="Verdana" w:hAnsi="Verdana" w:cs="Verdana" w:hint="default"/>
      <w:sz w:val="16"/>
      <w:szCs w:val="16"/>
    </w:rPr>
  </w:style>
  <w:style w:type="character" w:customStyle="1" w:styleId="CharChar6">
    <w:name w:val="Char Char6"/>
    <w:uiPriority w:val="99"/>
    <w:rsid w:val="00C47295"/>
    <w:rPr>
      <w:rFonts w:ascii="Times New Roman" w:hAnsi="Times New Roman" w:cs="Times New Roman" w:hint="default"/>
      <w:sz w:val="24"/>
      <w:lang w:val="hu-HU" w:eastAsia="hu-HU" w:bidi="ar-SA"/>
    </w:rPr>
  </w:style>
  <w:style w:type="character" w:customStyle="1" w:styleId="HTMLPreformattedChar">
    <w:name w:val="HTML Preformatted Char"/>
    <w:uiPriority w:val="99"/>
    <w:locked/>
    <w:rsid w:val="00C47295"/>
    <w:rPr>
      <w:rFonts w:ascii="Courier New" w:hAnsi="Courier New" w:cs="Courier New" w:hint="default"/>
      <w:color w:val="000000"/>
    </w:rPr>
  </w:style>
  <w:style w:type="character" w:customStyle="1" w:styleId="HTML-kntformzottChar1">
    <w:name w:val="HTML-ként formázott Char1"/>
    <w:uiPriority w:val="99"/>
    <w:rsid w:val="00C47295"/>
    <w:rPr>
      <w:rFonts w:ascii="Courier New" w:hAnsi="Courier New" w:cs="Courier New" w:hint="default"/>
    </w:rPr>
  </w:style>
  <w:style w:type="character" w:customStyle="1" w:styleId="Kiemels21">
    <w:name w:val="Kiemelés21"/>
    <w:uiPriority w:val="99"/>
    <w:rsid w:val="00C47295"/>
    <w:rPr>
      <w:b/>
      <w:bCs w:val="0"/>
    </w:rPr>
  </w:style>
  <w:style w:type="character" w:customStyle="1" w:styleId="Hiperhivatkozs1">
    <w:name w:val="Hiperhivatkozás1"/>
    <w:uiPriority w:val="99"/>
    <w:rsid w:val="00C47295"/>
    <w:rPr>
      <w:color w:val="0000FF"/>
      <w:u w:val="single"/>
    </w:rPr>
  </w:style>
  <w:style w:type="character" w:customStyle="1" w:styleId="Mrltotthiperhivatkozs1">
    <w:name w:val="Már látott hiperhivatkozás1"/>
    <w:rsid w:val="00C47295"/>
    <w:rPr>
      <w:color w:val="800080"/>
      <w:u w:val="single"/>
    </w:rPr>
  </w:style>
  <w:style w:type="character" w:customStyle="1" w:styleId="bot">
    <w:name w:val="bot"/>
    <w:rsid w:val="00C47295"/>
  </w:style>
  <w:style w:type="character" w:customStyle="1" w:styleId="Marker">
    <w:name w:val="Marker"/>
    <w:uiPriority w:val="99"/>
    <w:rsid w:val="00C47295"/>
    <w:rPr>
      <w:color w:val="0000FF"/>
    </w:rPr>
  </w:style>
  <w:style w:type="character" w:customStyle="1" w:styleId="content-description1">
    <w:name w:val="content-description1"/>
    <w:uiPriority w:val="99"/>
    <w:rsid w:val="00C47295"/>
    <w:rPr>
      <w:rFonts w:ascii="Verdana" w:hAnsi="Verdana" w:cs="Times New Roman" w:hint="default"/>
      <w:strike w:val="0"/>
      <w:dstrike w:val="0"/>
      <w:color w:val="485775"/>
      <w:sz w:val="15"/>
      <w:szCs w:val="15"/>
      <w:u w:val="none"/>
      <w:effect w:val="none"/>
    </w:rPr>
  </w:style>
  <w:style w:type="character" w:customStyle="1" w:styleId="Cmsor1CharCharChar">
    <w:name w:val="Címsor 1 Char Char Char"/>
    <w:uiPriority w:val="99"/>
    <w:rsid w:val="00C47295"/>
    <w:rPr>
      <w:rFonts w:ascii="Arial" w:hAnsi="Arial" w:cs="Arial" w:hint="default"/>
      <w:b/>
      <w:bCs/>
      <w:kern w:val="32"/>
      <w:sz w:val="32"/>
      <w:szCs w:val="32"/>
      <w:lang w:val="hu-HU" w:eastAsia="hu-HU" w:bidi="ar-SA"/>
    </w:rPr>
  </w:style>
  <w:style w:type="character" w:customStyle="1" w:styleId="errormessage1">
    <w:name w:val="errormessage1"/>
    <w:uiPriority w:val="99"/>
    <w:rsid w:val="00C47295"/>
    <w:rPr>
      <w:rFonts w:ascii="Verdana" w:hAnsi="Verdana" w:cs="Times New Roman" w:hint="default"/>
      <w:b/>
      <w:bCs/>
      <w:color w:val="FF0000"/>
      <w:sz w:val="18"/>
      <w:szCs w:val="18"/>
    </w:rPr>
  </w:style>
  <w:style w:type="character" w:customStyle="1" w:styleId="normaltext1">
    <w:name w:val="normaltext1"/>
    <w:uiPriority w:val="99"/>
    <w:rsid w:val="00C47295"/>
    <w:rPr>
      <w:rFonts w:ascii="Arial" w:hAnsi="Arial" w:cs="Arial" w:hint="default"/>
      <w:sz w:val="18"/>
      <w:szCs w:val="18"/>
    </w:rPr>
  </w:style>
  <w:style w:type="character" w:customStyle="1" w:styleId="Kiemels211">
    <w:name w:val="Kiemelés211"/>
    <w:uiPriority w:val="99"/>
    <w:rsid w:val="00C47295"/>
    <w:rPr>
      <w:rFonts w:ascii="Times New Roman" w:hAnsi="Times New Roman" w:cs="Times New Roman" w:hint="default"/>
      <w:b/>
      <w:bCs w:val="0"/>
    </w:rPr>
  </w:style>
  <w:style w:type="character" w:customStyle="1" w:styleId="Hiperhivatkozs11">
    <w:name w:val="Hiperhivatkozás11"/>
    <w:uiPriority w:val="99"/>
    <w:rsid w:val="00C47295"/>
    <w:rPr>
      <w:rFonts w:ascii="Times New Roman" w:hAnsi="Times New Roman" w:cs="Times New Roman" w:hint="default"/>
      <w:color w:val="0000FF"/>
      <w:u w:val="single"/>
    </w:rPr>
  </w:style>
  <w:style w:type="character" w:customStyle="1" w:styleId="msoins0">
    <w:name w:val="msoins"/>
    <w:uiPriority w:val="99"/>
    <w:rsid w:val="00C47295"/>
    <w:rPr>
      <w:rFonts w:ascii="Times New Roman" w:hAnsi="Times New Roman" w:cs="Times New Roman" w:hint="default"/>
    </w:rPr>
  </w:style>
  <w:style w:type="character" w:customStyle="1" w:styleId="msodel0">
    <w:name w:val="msodel"/>
    <w:rsid w:val="00C47295"/>
    <w:rPr>
      <w:rFonts w:ascii="Times New Roman" w:hAnsi="Times New Roman" w:cs="Times New Roman" w:hint="default"/>
    </w:rPr>
  </w:style>
  <w:style w:type="character" w:customStyle="1" w:styleId="Bekezdsalapbettpusa1">
    <w:name w:val="Bekezdés alapbetűtípusa1"/>
    <w:rsid w:val="00C47295"/>
  </w:style>
  <w:style w:type="character" w:customStyle="1" w:styleId="DeltaViewInsertion">
    <w:name w:val="DeltaView Insertion"/>
    <w:rsid w:val="00C47295"/>
    <w:rPr>
      <w:b/>
      <w:bCs w:val="0"/>
      <w:i/>
      <w:iCs w:val="0"/>
      <w:spacing w:val="0"/>
      <w:lang w:val="hu-HU" w:eastAsia="hu-HU"/>
    </w:rPr>
  </w:style>
  <w:style w:type="character" w:customStyle="1" w:styleId="Lbjegyzet-karakterek">
    <w:name w:val="Lábjegyzet-karakterek"/>
    <w:rsid w:val="00C47295"/>
    <w:rPr>
      <w:vertAlign w:val="superscript"/>
    </w:rPr>
  </w:style>
  <w:style w:type="character" w:customStyle="1" w:styleId="intranetbold1">
    <w:name w:val="intranet_bold1"/>
    <w:uiPriority w:val="99"/>
    <w:rsid w:val="00C47295"/>
    <w:rPr>
      <w:b/>
      <w:bCs/>
    </w:rPr>
  </w:style>
  <w:style w:type="character" w:customStyle="1" w:styleId="hirheading1">
    <w:name w:val="hirheading1"/>
    <w:uiPriority w:val="99"/>
    <w:rsid w:val="00C47295"/>
    <w:rPr>
      <w:rFonts w:ascii="Verdana" w:hAnsi="Verdana" w:hint="default"/>
      <w:b/>
      <w:bCs/>
      <w:color w:val="005236"/>
      <w:sz w:val="15"/>
      <w:szCs w:val="15"/>
    </w:rPr>
  </w:style>
  <w:style w:type="character" w:customStyle="1" w:styleId="apple-style-span">
    <w:name w:val="apple-style-span"/>
    <w:uiPriority w:val="99"/>
    <w:rsid w:val="00C47295"/>
    <w:rPr>
      <w:rFonts w:ascii="Times New Roman" w:hAnsi="Times New Roman" w:cs="Times New Roman" w:hint="default"/>
    </w:rPr>
  </w:style>
  <w:style w:type="character" w:customStyle="1" w:styleId="Stlus3CharChar">
    <w:name w:val="Stílus 3 Char Char"/>
    <w:rsid w:val="00C47295"/>
    <w:rPr>
      <w:b/>
      <w:bCs w:val="0"/>
      <w:sz w:val="26"/>
      <w:szCs w:val="26"/>
      <w:lang w:val="hu-HU" w:eastAsia="hu-HU" w:bidi="ar-SA"/>
    </w:rPr>
  </w:style>
  <w:style w:type="character" w:customStyle="1" w:styleId="Stlus13ptCharChar">
    <w:name w:val="Stílus 13 pt Char Char"/>
    <w:rsid w:val="00C47295"/>
    <w:rPr>
      <w:sz w:val="26"/>
      <w:szCs w:val="26"/>
      <w:lang w:val="hu-HU" w:eastAsia="hu-HU" w:bidi="ar-SA"/>
    </w:rPr>
  </w:style>
  <w:style w:type="character" w:customStyle="1" w:styleId="WW8Num1z0">
    <w:name w:val="WW8Num1z0"/>
    <w:rsid w:val="00C47295"/>
    <w:rPr>
      <w:rFonts w:ascii="OpenSymbol" w:hAnsi="OpenSymbol" w:cs="OpenSymbol" w:hint="default"/>
    </w:rPr>
  </w:style>
  <w:style w:type="character" w:customStyle="1" w:styleId="WW8Num4z0">
    <w:name w:val="WW8Num4z0"/>
    <w:rsid w:val="00C47295"/>
    <w:rPr>
      <w:rFonts w:ascii="OpenSymbol" w:hAnsi="OpenSymbol" w:cs="OpenSymbol" w:hint="default"/>
    </w:rPr>
  </w:style>
  <w:style w:type="character" w:customStyle="1" w:styleId="WW8Num5z0">
    <w:name w:val="WW8Num5z0"/>
    <w:rsid w:val="00C47295"/>
    <w:rPr>
      <w:rFonts w:ascii="OpenSymbol" w:hAnsi="OpenSymbol" w:cs="OpenSymbol" w:hint="default"/>
    </w:rPr>
  </w:style>
  <w:style w:type="character" w:customStyle="1" w:styleId="WW8Num7z0">
    <w:name w:val="WW8Num7z0"/>
    <w:rsid w:val="00C47295"/>
    <w:rPr>
      <w:rFonts w:ascii="Symbol" w:hAnsi="Symbol" w:cs="Symbol" w:hint="default"/>
      <w:sz w:val="20"/>
    </w:rPr>
  </w:style>
  <w:style w:type="character" w:customStyle="1" w:styleId="WW8Num7z1">
    <w:name w:val="WW8Num7z1"/>
    <w:rsid w:val="00C47295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C47295"/>
    <w:rPr>
      <w:rFonts w:ascii="Wingdings" w:hAnsi="Wingdings" w:cs="Wingdings" w:hint="default"/>
      <w:sz w:val="20"/>
    </w:rPr>
  </w:style>
  <w:style w:type="character" w:customStyle="1" w:styleId="Bekezdsalapbettpusa3">
    <w:name w:val="Bekezdés alapbetűtípusa3"/>
    <w:rsid w:val="00C47295"/>
  </w:style>
  <w:style w:type="character" w:customStyle="1" w:styleId="Bekezdsalapbettpusa2">
    <w:name w:val="Bekezdés alapbetűtípusa2"/>
    <w:rsid w:val="00C47295"/>
  </w:style>
  <w:style w:type="character" w:customStyle="1" w:styleId="WW8Num1z1">
    <w:name w:val="WW8Num1z1"/>
    <w:rsid w:val="00C47295"/>
    <w:rPr>
      <w:rFonts w:ascii="Courier New" w:hAnsi="Courier New" w:cs="Courier New" w:hint="default"/>
    </w:rPr>
  </w:style>
  <w:style w:type="character" w:customStyle="1" w:styleId="WW8Num1z2">
    <w:name w:val="WW8Num1z2"/>
    <w:rsid w:val="00C47295"/>
    <w:rPr>
      <w:rFonts w:ascii="Wingdings" w:hAnsi="Wingdings" w:cs="Wingdings" w:hint="default"/>
    </w:rPr>
  </w:style>
  <w:style w:type="character" w:customStyle="1" w:styleId="WW8Num1z3">
    <w:name w:val="WW8Num1z3"/>
    <w:rsid w:val="00C47295"/>
    <w:rPr>
      <w:rFonts w:ascii="Symbol" w:hAnsi="Symbol" w:cs="Symbol" w:hint="default"/>
    </w:rPr>
  </w:style>
  <w:style w:type="character" w:customStyle="1" w:styleId="WW8Num4z1">
    <w:name w:val="WW8Num4z1"/>
    <w:rsid w:val="00C47295"/>
    <w:rPr>
      <w:rFonts w:ascii="Courier New" w:hAnsi="Courier New" w:cs="Courier New" w:hint="default"/>
    </w:rPr>
  </w:style>
  <w:style w:type="character" w:customStyle="1" w:styleId="WW8Num4z2">
    <w:name w:val="WW8Num4z2"/>
    <w:rsid w:val="00C47295"/>
    <w:rPr>
      <w:rFonts w:ascii="Wingdings" w:hAnsi="Wingdings" w:cs="Wingdings" w:hint="default"/>
    </w:rPr>
  </w:style>
  <w:style w:type="character" w:customStyle="1" w:styleId="WW8Num4z3">
    <w:name w:val="WW8Num4z3"/>
    <w:rsid w:val="00C47295"/>
    <w:rPr>
      <w:rFonts w:ascii="Symbol" w:hAnsi="Symbol" w:cs="Symbol" w:hint="default"/>
    </w:rPr>
  </w:style>
  <w:style w:type="character" w:customStyle="1" w:styleId="WW8Num13z1">
    <w:name w:val="WW8Num13z1"/>
    <w:rsid w:val="00C47295"/>
    <w:rPr>
      <w:rFonts w:ascii="Courier New" w:hAnsi="Courier New" w:cs="Courier New" w:hint="default"/>
    </w:rPr>
  </w:style>
  <w:style w:type="character" w:customStyle="1" w:styleId="WW8Num13z2">
    <w:name w:val="WW8Num13z2"/>
    <w:rsid w:val="00C47295"/>
    <w:rPr>
      <w:rFonts w:ascii="Wingdings" w:hAnsi="Wingdings" w:cs="Wingdings" w:hint="default"/>
    </w:rPr>
  </w:style>
  <w:style w:type="character" w:customStyle="1" w:styleId="WW8Num13z3">
    <w:name w:val="WW8Num13z3"/>
    <w:rsid w:val="00C47295"/>
    <w:rPr>
      <w:rFonts w:ascii="Symbol" w:hAnsi="Symbol" w:cs="Symbol" w:hint="default"/>
    </w:rPr>
  </w:style>
  <w:style w:type="character" w:customStyle="1" w:styleId="strong11black">
    <w:name w:val="strong_11_black"/>
    <w:rsid w:val="00C47295"/>
  </w:style>
  <w:style w:type="character" w:customStyle="1" w:styleId="apple-converted-space">
    <w:name w:val="apple-converted-space"/>
    <w:rsid w:val="00C47295"/>
  </w:style>
  <w:style w:type="character" w:customStyle="1" w:styleId="Lbjegyzetkarakterek">
    <w:name w:val="Lábjegyzet karakterek"/>
    <w:uiPriority w:val="99"/>
    <w:rsid w:val="00C47295"/>
  </w:style>
  <w:style w:type="character" w:customStyle="1" w:styleId="cmCharChar">
    <w:name w:val="cím Char Char"/>
    <w:uiPriority w:val="99"/>
    <w:rsid w:val="00C47295"/>
    <w:rPr>
      <w:rFonts w:ascii="Hun Swiss" w:hAnsi="Hun Swiss" w:cs="Hun Swiss" w:hint="default"/>
      <w:b/>
      <w:bCs/>
      <w:sz w:val="28"/>
      <w:szCs w:val="28"/>
      <w:lang w:val="hu-HU" w:eastAsia="hu-HU"/>
    </w:rPr>
  </w:style>
  <w:style w:type="character" w:customStyle="1" w:styleId="Cmsor1CharChar2">
    <w:name w:val="Címsor 1 Char Char2"/>
    <w:uiPriority w:val="99"/>
    <w:rsid w:val="00C47295"/>
    <w:rPr>
      <w:rFonts w:ascii="Hun Swiss" w:hAnsi="Hun Swiss" w:cs="Hun Swiss" w:hint="default"/>
      <w:b/>
      <w:bCs/>
      <w:kern w:val="28"/>
      <w:sz w:val="28"/>
      <w:szCs w:val="28"/>
      <w:lang w:val="en-US" w:eastAsia="hu-HU"/>
    </w:rPr>
  </w:style>
  <w:style w:type="character" w:customStyle="1" w:styleId="Rub3Char">
    <w:name w:val="Rub3 Char"/>
    <w:uiPriority w:val="99"/>
    <w:rsid w:val="00C47295"/>
    <w:rPr>
      <w:rFonts w:ascii="Times New Roman" w:hAnsi="Times New Roman" w:cs="Times New Roman" w:hint="default"/>
      <w:b/>
      <w:bCs/>
      <w:i/>
      <w:iCs/>
      <w:lang w:val="en-GB" w:eastAsia="hu-HU"/>
    </w:rPr>
  </w:style>
  <w:style w:type="character" w:customStyle="1" w:styleId="h40">
    <w:name w:val="h4"/>
    <w:uiPriority w:val="99"/>
    <w:rsid w:val="00C47295"/>
    <w:rPr>
      <w:rFonts w:ascii="Times New Roman" w:hAnsi="Times New Roman" w:cs="Times New Roman" w:hint="default"/>
    </w:rPr>
  </w:style>
  <w:style w:type="character" w:customStyle="1" w:styleId="FontStyle40">
    <w:name w:val="Font Style40"/>
    <w:uiPriority w:val="99"/>
    <w:rsid w:val="00C47295"/>
    <w:rPr>
      <w:rFonts w:ascii="Verdana" w:hAnsi="Verdana" w:cs="Verdana" w:hint="default"/>
      <w:sz w:val="18"/>
      <w:szCs w:val="18"/>
    </w:rPr>
  </w:style>
  <w:style w:type="character" w:customStyle="1" w:styleId="FontStyle47">
    <w:name w:val="Font Style47"/>
    <w:uiPriority w:val="99"/>
    <w:rsid w:val="00C47295"/>
    <w:rPr>
      <w:rFonts w:ascii="Verdana" w:hAnsi="Verdana" w:cs="Verdana" w:hint="default"/>
      <w:b/>
      <w:bCs/>
      <w:i/>
      <w:iCs/>
      <w:sz w:val="16"/>
      <w:szCs w:val="16"/>
    </w:rPr>
  </w:style>
  <w:style w:type="table" w:styleId="Rcsostblzat">
    <w:name w:val="Table Grid"/>
    <w:basedOn w:val="Normltblzat"/>
    <w:rsid w:val="005D4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column-title">
    <w:name w:val="ui-column-title"/>
    <w:basedOn w:val="Bekezdsalapbettpusa"/>
    <w:rsid w:val="008E2B08"/>
  </w:style>
  <w:style w:type="character" w:styleId="Feloldatlanmegemlts">
    <w:name w:val="Unresolved Mention"/>
    <w:basedOn w:val="Bekezdsalapbettpusa"/>
    <w:uiPriority w:val="99"/>
    <w:semiHidden/>
    <w:unhideWhenUsed/>
    <w:rsid w:val="00440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cz-sipose@mako.hu" TargetMode="External"/><Relationship Id="rId13" Type="http://schemas.openxmlformats.org/officeDocument/2006/relationships/hyperlink" Target="http://www.kozbeszerzes.gov.h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titkarsag@witzrt.h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ozbeszerzes.h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lcz-sipose@mako.h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ontobizottsag@kt.h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olcz-sipose@mako.h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lcz-sipose@mako.hu" TargetMode="External"/><Relationship Id="rId14" Type="http://schemas.openxmlformats.org/officeDocument/2006/relationships/hyperlink" Target="mailto:berei@witzrt.h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F9749-567B-40BD-9798-9ADDE0D6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2411</Words>
  <Characters>16636</Characters>
  <Application>Microsoft Office Word</Application>
  <DocSecurity>0</DocSecurity>
  <Lines>138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2026-07-01T09:43:00Z</dcterms:created>
  <dcterms:modified xsi:type="dcterms:W3CDTF">2026-07-01T10:27:00Z</dcterms:modified>
</cp:coreProperties>
</file>