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c>
          <w:tcPr>
            <w:tcW w:w="9747" w:type="dxa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AE45A5" w:rsidRPr="0010685F" w:rsidTr="004A2A41">
        <w:tc>
          <w:tcPr>
            <w:tcW w:w="9747" w:type="dxa"/>
            <w:gridSpan w:val="2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c>
          <w:tcPr>
            <w:tcW w:w="4606" w:type="dxa"/>
            <w:tcBorders>
              <w:right w:val="nil"/>
            </w:tcBorders>
          </w:tcPr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AE45A5" w:rsidRPr="0010685F" w:rsidTr="004A2A41">
        <w:tc>
          <w:tcPr>
            <w:tcW w:w="9747" w:type="dxa"/>
            <w:gridSpan w:val="2"/>
          </w:tcPr>
          <w:p w:rsidR="00AE45A5" w:rsidRPr="0010685F" w:rsidRDefault="00AE45A5" w:rsidP="004A2A41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600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AE45A5" w:rsidRPr="0010685F" w:rsidRDefault="00AE45A5" w:rsidP="00AE45A5">
            <w:pPr>
              <w:numPr>
                <w:ilvl w:val="0"/>
                <w:numId w:val="1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</w:p>
        </w:tc>
      </w:tr>
      <w:tr w:rsidR="00AE45A5" w:rsidRPr="0010685F" w:rsidTr="004A2A41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spacing w:before="40" w:after="40"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pStyle w:val="Listaszerbekezds"/>
              <w:numPr>
                <w:ilvl w:val="0"/>
                <w:numId w:val="13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neve, szervezet neve:_________________________________________________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AE45A5" w:rsidRPr="0010685F" w:rsidRDefault="00AE45A5" w:rsidP="004A2A41">
            <w:pPr>
              <w:spacing w:before="40" w:after="40"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3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AE45A5" w:rsidRDefault="00AE45A5" w:rsidP="004A2A41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B57F2A" w:rsidRDefault="00AE45A5" w:rsidP="004A2A41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735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1365"/>
        </w:trPr>
        <w:tc>
          <w:tcPr>
            <w:tcW w:w="9747" w:type="dxa"/>
            <w:vAlign w:val="center"/>
          </w:tcPr>
          <w:p w:rsidR="00AE45A5" w:rsidRPr="0010685F" w:rsidRDefault="00AE45A5" w:rsidP="00AE45A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AE45A5" w:rsidRPr="0010685F" w:rsidRDefault="00AE45A5" w:rsidP="00AE45A5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AE45A5" w:rsidRPr="0010685F" w:rsidRDefault="00AE45A5" w:rsidP="00AE45A5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AE45A5" w:rsidRPr="0010685F" w:rsidRDefault="00AE45A5" w:rsidP="00AE45A5">
            <w:pPr>
              <w:numPr>
                <w:ilvl w:val="1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AE45A5" w:rsidRPr="0010685F" w:rsidRDefault="00AE45A5" w:rsidP="004A2A41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E45A5" w:rsidRPr="0010685F" w:rsidTr="004A2A41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3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AE45A5" w:rsidRPr="0010685F" w:rsidRDefault="00AE45A5" w:rsidP="004A2A41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AE45A5" w:rsidRPr="0010685F" w:rsidTr="004A2A41">
        <w:trPr>
          <w:trHeight w:val="990"/>
        </w:trPr>
        <w:tc>
          <w:tcPr>
            <w:tcW w:w="9781" w:type="dxa"/>
            <w:gridSpan w:val="6"/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E45A5" w:rsidRPr="0010685F" w:rsidTr="004A2A41">
        <w:trPr>
          <w:trHeight w:val="1062"/>
        </w:trPr>
        <w:tc>
          <w:tcPr>
            <w:tcW w:w="2977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E45A5" w:rsidRPr="0010685F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E45A5" w:rsidRPr="0010685F" w:rsidRDefault="00AE45A5" w:rsidP="004A2A4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AE45A5" w:rsidRPr="0010685F" w:rsidTr="004A2A41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4A2A41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AE45A5" w:rsidRPr="0010685F" w:rsidTr="004A2A41">
        <w:tc>
          <w:tcPr>
            <w:tcW w:w="4444" w:type="dxa"/>
            <w:gridSpan w:val="3"/>
            <w:vMerge w:val="restart"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AE45A5" w:rsidRPr="0010685F" w:rsidTr="004A2A41">
        <w:tc>
          <w:tcPr>
            <w:tcW w:w="4444" w:type="dxa"/>
            <w:gridSpan w:val="3"/>
            <w:vMerge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AE45A5" w:rsidRPr="0010685F" w:rsidTr="004A2A41">
        <w:tc>
          <w:tcPr>
            <w:tcW w:w="4444" w:type="dxa"/>
            <w:gridSpan w:val="3"/>
            <w:vMerge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E45A5" w:rsidRPr="0010685F" w:rsidRDefault="00AE45A5" w:rsidP="004A2A41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p w:rsidR="00AE45A5" w:rsidRPr="0010685F" w:rsidRDefault="00AE45A5" w:rsidP="00AE45A5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:rsidR="00AE45A5" w:rsidRPr="0010685F" w:rsidRDefault="00AE45A5" w:rsidP="00AE45A5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c>
          <w:tcPr>
            <w:tcW w:w="9747" w:type="dxa"/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AE45A5" w:rsidRPr="0010685F" w:rsidTr="004A2A41">
        <w:tc>
          <w:tcPr>
            <w:tcW w:w="9747" w:type="dxa"/>
            <w:gridSpan w:val="3"/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10685F" w:rsidRDefault="00AE45A5" w:rsidP="00AE45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AE45A5" w:rsidRPr="0010685F" w:rsidTr="004A2A41">
        <w:trPr>
          <w:trHeight w:val="64"/>
        </w:trPr>
        <w:tc>
          <w:tcPr>
            <w:tcW w:w="4875" w:type="dxa"/>
            <w:gridSpan w:val="2"/>
            <w:vAlign w:val="center"/>
          </w:tcPr>
          <w:p w:rsidR="00AE45A5" w:rsidRPr="0010685F" w:rsidRDefault="00AE45A5" w:rsidP="00AE45A5">
            <w:pPr>
              <w:numPr>
                <w:ilvl w:val="1"/>
                <w:numId w:val="1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AE45A5" w:rsidRPr="0010685F" w:rsidRDefault="00AE45A5" w:rsidP="00AE45A5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AE45A5" w:rsidRPr="0010685F" w:rsidTr="004A2A41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AE45A5">
            <w:pPr>
              <w:numPr>
                <w:ilvl w:val="1"/>
                <w:numId w:val="10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E45A5" w:rsidRPr="0010685F" w:rsidRDefault="00AE45A5" w:rsidP="00AE45A5">
            <w:pPr>
              <w:numPr>
                <w:ilvl w:val="1"/>
                <w:numId w:val="1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AE45A5" w:rsidRPr="0010685F" w:rsidTr="004A2A41">
        <w:tc>
          <w:tcPr>
            <w:tcW w:w="9747" w:type="dxa"/>
            <w:gridSpan w:val="3"/>
          </w:tcPr>
          <w:p w:rsidR="00AE45A5" w:rsidRPr="0010685F" w:rsidRDefault="00AE45A5" w:rsidP="00AE45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AE45A5" w:rsidRPr="0010685F" w:rsidTr="004A2A41">
        <w:trPr>
          <w:trHeight w:val="299"/>
        </w:trPr>
        <w:tc>
          <w:tcPr>
            <w:tcW w:w="4850" w:type="dxa"/>
          </w:tcPr>
          <w:p w:rsidR="00AE45A5" w:rsidRPr="0010685F" w:rsidRDefault="00AE45A5" w:rsidP="00AE45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AE45A5" w:rsidRPr="0010685F" w:rsidRDefault="00AE45A5" w:rsidP="00AE45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AE45A5" w:rsidRPr="0010685F" w:rsidTr="004A2A41">
        <w:trPr>
          <w:trHeight w:val="217"/>
        </w:trPr>
        <w:tc>
          <w:tcPr>
            <w:tcW w:w="9747" w:type="dxa"/>
            <w:gridSpan w:val="3"/>
          </w:tcPr>
          <w:p w:rsidR="00AE45A5" w:rsidRPr="0010685F" w:rsidRDefault="00AE45A5" w:rsidP="00AE45A5">
            <w:pPr>
              <w:numPr>
                <w:ilvl w:val="0"/>
                <w:numId w:val="9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AE45A5" w:rsidRPr="0010685F" w:rsidTr="004A2A41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AE45A5" w:rsidRPr="0010685F" w:rsidRDefault="00AE45A5" w:rsidP="00AE45A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AE45A5" w:rsidRPr="0010685F" w:rsidTr="004A2A41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AE45A5">
            <w:pPr>
              <w:numPr>
                <w:ilvl w:val="0"/>
                <w:numId w:val="1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AE45A5" w:rsidRPr="0010685F" w:rsidTr="004A2A41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8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64"/>
        </w:trPr>
        <w:tc>
          <w:tcPr>
            <w:tcW w:w="4875" w:type="dxa"/>
            <w:gridSpan w:val="2"/>
          </w:tcPr>
          <w:p w:rsidR="00AE45A5" w:rsidRPr="0010685F" w:rsidRDefault="00AE45A5" w:rsidP="00AE45A5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:rsidR="00AE45A5" w:rsidRPr="0010685F" w:rsidRDefault="00AE45A5" w:rsidP="00AE45A5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AE45A5" w:rsidRPr="0010685F" w:rsidTr="004A2A41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10685F" w:rsidRDefault="00AE45A5" w:rsidP="00AE45A5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AE45A5" w:rsidRPr="0010685F" w:rsidTr="004A2A41">
        <w:trPr>
          <w:trHeight w:val="299"/>
        </w:trPr>
        <w:tc>
          <w:tcPr>
            <w:tcW w:w="4850" w:type="dxa"/>
            <w:vAlign w:val="center"/>
          </w:tcPr>
          <w:p w:rsidR="00AE45A5" w:rsidRPr="0010685F" w:rsidRDefault="00AE45A5" w:rsidP="00AE45A5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:rsidR="00AE45A5" w:rsidRPr="0010685F" w:rsidRDefault="00AE45A5" w:rsidP="00AE45A5">
            <w:pPr>
              <w:numPr>
                <w:ilvl w:val="1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AE45A5" w:rsidRPr="0010685F" w:rsidTr="004A2A41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600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1500"/>
        </w:trPr>
        <w:tc>
          <w:tcPr>
            <w:tcW w:w="9747" w:type="dxa"/>
          </w:tcPr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3"/>
                <w:numId w:val="21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:rsidR="00AE45A5" w:rsidRPr="0010685F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AE45A5" w:rsidRPr="0010685F" w:rsidRDefault="00AE45A5" w:rsidP="004A2A4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3"/>
                <w:numId w:val="21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AE45A5" w:rsidRPr="0010685F" w:rsidTr="004A2A41">
        <w:tc>
          <w:tcPr>
            <w:tcW w:w="9747" w:type="dxa"/>
            <w:gridSpan w:val="3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AE45A5" w:rsidRPr="0010685F" w:rsidTr="004A2A41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E45A5" w:rsidRPr="0010685F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AE45A5" w:rsidRPr="0010685F" w:rsidTr="004A2A41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AE45A5" w:rsidRPr="0010685F" w:rsidTr="004A2A41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AE45A5" w:rsidRPr="0010685F" w:rsidTr="004A2A41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AE45A5" w:rsidRPr="0010685F" w:rsidTr="004A2A41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AE45A5" w:rsidRPr="0010685F" w:rsidTr="004A2A41">
        <w:trPr>
          <w:trHeight w:val="875"/>
        </w:trPr>
        <w:tc>
          <w:tcPr>
            <w:tcW w:w="3249" w:type="dxa"/>
            <w:vMerge/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735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708"/>
        </w:trPr>
        <w:tc>
          <w:tcPr>
            <w:tcW w:w="9747" w:type="dxa"/>
          </w:tcPr>
          <w:p w:rsidR="00AE45A5" w:rsidRPr="0010685F" w:rsidRDefault="00AE45A5" w:rsidP="004A2A41">
            <w:pPr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6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:rsidR="00AE45A5" w:rsidRPr="0010685F" w:rsidRDefault="00AE45A5" w:rsidP="004A2A4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AE45A5" w:rsidRPr="0010685F" w:rsidRDefault="00AE45A5" w:rsidP="004A2A41">
            <w:pPr>
              <w:ind w:left="567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6"/>
                <w:numId w:val="21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:rsidR="00AE45A5" w:rsidRPr="0010685F" w:rsidRDefault="00AE45A5" w:rsidP="004A2A41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795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1755"/>
        </w:trPr>
        <w:tc>
          <w:tcPr>
            <w:tcW w:w="9747" w:type="dxa"/>
          </w:tcPr>
          <w:p w:rsidR="00AE45A5" w:rsidRPr="0010685F" w:rsidRDefault="00AE45A5" w:rsidP="00AE45A5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:rsidR="00AE45A5" w:rsidRPr="0010685F" w:rsidRDefault="00AE45A5" w:rsidP="00AE45A5">
            <w:pPr>
              <w:numPr>
                <w:ilvl w:val="0"/>
                <w:numId w:val="4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10685F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10685F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346"/>
        </w:trPr>
        <w:tc>
          <w:tcPr>
            <w:tcW w:w="9747" w:type="dxa"/>
          </w:tcPr>
          <w:p w:rsidR="00AE45A5" w:rsidRPr="0010685F" w:rsidRDefault="00AE45A5" w:rsidP="004A2A4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780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240"/>
        </w:trPr>
        <w:tc>
          <w:tcPr>
            <w:tcW w:w="9747" w:type="dxa"/>
          </w:tcPr>
          <w:p w:rsidR="00AE45A5" w:rsidRPr="0010685F" w:rsidRDefault="00AE45A5" w:rsidP="00AE45A5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>. 13/A. §</w:t>
            </w:r>
            <w:proofErr w:type="spellStart"/>
            <w:r w:rsidRPr="0010685F">
              <w:rPr>
                <w:sz w:val="22"/>
                <w:szCs w:val="22"/>
              </w:rPr>
              <w:t>-a</w:t>
            </w:r>
            <w:proofErr w:type="spellEnd"/>
            <w:r w:rsidRPr="0010685F">
              <w:rPr>
                <w:sz w:val="22"/>
                <w:szCs w:val="22"/>
              </w:rPr>
              <w:t xml:space="preserve">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:rsidR="00AE45A5" w:rsidRPr="0010685F" w:rsidRDefault="00AE45A5" w:rsidP="00AE45A5">
            <w:pPr>
              <w:numPr>
                <w:ilvl w:val="0"/>
                <w:numId w:val="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:rsidR="00AE45A5" w:rsidRPr="0010685F" w:rsidRDefault="00AE45A5" w:rsidP="004A2A41">
            <w:pPr>
              <w:rPr>
                <w:b/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937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2651"/>
        </w:trPr>
        <w:tc>
          <w:tcPr>
            <w:tcW w:w="9747" w:type="dxa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AE45A5" w:rsidRPr="0010685F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10685F" w:rsidTr="004A2A41">
        <w:trPr>
          <w:trHeight w:val="750"/>
        </w:trPr>
        <w:tc>
          <w:tcPr>
            <w:tcW w:w="9747" w:type="dxa"/>
          </w:tcPr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10685F" w:rsidTr="004A2A41">
        <w:trPr>
          <w:trHeight w:val="525"/>
        </w:trPr>
        <w:tc>
          <w:tcPr>
            <w:tcW w:w="9747" w:type="dxa"/>
          </w:tcPr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10685F" w:rsidRDefault="00AE45A5" w:rsidP="004A2A41">
            <w:pPr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10685F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AE45A5" w:rsidRPr="0010685F" w:rsidTr="004A2A41">
        <w:trPr>
          <w:trHeight w:val="990"/>
        </w:trPr>
        <w:tc>
          <w:tcPr>
            <w:tcW w:w="9781" w:type="dxa"/>
            <w:gridSpan w:val="5"/>
          </w:tcPr>
          <w:p w:rsidR="00AE45A5" w:rsidRPr="0010685F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10685F" w:rsidRDefault="00AE45A5" w:rsidP="00AE45A5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E45A5" w:rsidRPr="0010685F" w:rsidRDefault="00AE45A5" w:rsidP="004A2A4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E45A5" w:rsidRPr="0010685F" w:rsidTr="004A2A41">
        <w:trPr>
          <w:trHeight w:val="1062"/>
        </w:trPr>
        <w:tc>
          <w:tcPr>
            <w:tcW w:w="2977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E45A5" w:rsidRPr="0010685F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10685F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10685F" w:rsidRDefault="00AE45A5" w:rsidP="004A2A41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E45A5" w:rsidRPr="0010685F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</w:p>
          <w:p w:rsidR="00AE45A5" w:rsidRPr="0010685F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AE45A5" w:rsidRPr="0010685F" w:rsidRDefault="00AE45A5" w:rsidP="004A2A4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AE45A5" w:rsidRDefault="00AE45A5" w:rsidP="00AE45A5">
      <w:pPr>
        <w:spacing w:line="276" w:lineRule="auto"/>
        <w:jc w:val="right"/>
        <w:rPr>
          <w:sz w:val="22"/>
          <w:szCs w:val="22"/>
          <w:lang w:eastAsia="en-US"/>
        </w:rPr>
      </w:pPr>
    </w:p>
    <w:p w:rsidR="00AE45A5" w:rsidRDefault="00AE45A5" w:rsidP="00AE45A5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AE45A5" w:rsidRPr="00932C91" w:rsidRDefault="00AE45A5" w:rsidP="00AE45A5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c>
          <w:tcPr>
            <w:tcW w:w="9747" w:type="dxa"/>
          </w:tcPr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AE45A5" w:rsidRPr="00932C91" w:rsidTr="004A2A41">
        <w:tc>
          <w:tcPr>
            <w:tcW w:w="9747" w:type="dxa"/>
            <w:gridSpan w:val="3"/>
          </w:tcPr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932C91" w:rsidRDefault="00AE45A5" w:rsidP="00AE45A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AE45A5" w:rsidRPr="00932C91" w:rsidTr="004A2A41">
        <w:trPr>
          <w:trHeight w:val="64"/>
        </w:trPr>
        <w:tc>
          <w:tcPr>
            <w:tcW w:w="4875" w:type="dxa"/>
            <w:gridSpan w:val="2"/>
            <w:vAlign w:val="center"/>
          </w:tcPr>
          <w:p w:rsidR="00AE45A5" w:rsidRPr="00932C91" w:rsidRDefault="00AE45A5" w:rsidP="00AE45A5">
            <w:pPr>
              <w:numPr>
                <w:ilvl w:val="1"/>
                <w:numId w:val="20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:rsidR="00AE45A5" w:rsidRPr="00932C91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:rsidR="00AE45A5" w:rsidRPr="00932C91" w:rsidRDefault="00AE45A5" w:rsidP="00AE45A5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AE45A5" w:rsidRPr="00932C91" w:rsidTr="004A2A41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AE45A5">
            <w:pPr>
              <w:numPr>
                <w:ilvl w:val="1"/>
                <w:numId w:val="20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:rsidR="00AE45A5" w:rsidRPr="00932C91" w:rsidRDefault="00AE45A5" w:rsidP="00AE45A5">
            <w:pPr>
              <w:numPr>
                <w:ilvl w:val="1"/>
                <w:numId w:val="20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AE45A5" w:rsidRPr="00932C91" w:rsidTr="004A2A41">
        <w:tc>
          <w:tcPr>
            <w:tcW w:w="9747" w:type="dxa"/>
            <w:gridSpan w:val="3"/>
          </w:tcPr>
          <w:p w:rsidR="00AE45A5" w:rsidRPr="00932C91" w:rsidRDefault="00AE45A5" w:rsidP="00AE45A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AE45A5" w:rsidRPr="00932C91" w:rsidTr="004A2A41">
        <w:trPr>
          <w:trHeight w:val="299"/>
        </w:trPr>
        <w:tc>
          <w:tcPr>
            <w:tcW w:w="4850" w:type="dxa"/>
          </w:tcPr>
          <w:p w:rsidR="00AE45A5" w:rsidRPr="00932C91" w:rsidRDefault="00AE45A5" w:rsidP="00AE45A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:rsidR="00AE45A5" w:rsidRPr="00932C91" w:rsidRDefault="00AE45A5" w:rsidP="00AE45A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AE45A5" w:rsidRPr="00932C91" w:rsidTr="004A2A41">
        <w:trPr>
          <w:trHeight w:val="217"/>
        </w:trPr>
        <w:tc>
          <w:tcPr>
            <w:tcW w:w="9747" w:type="dxa"/>
            <w:gridSpan w:val="3"/>
          </w:tcPr>
          <w:p w:rsidR="00AE45A5" w:rsidRPr="00932C91" w:rsidRDefault="00AE45A5" w:rsidP="00AE45A5">
            <w:pPr>
              <w:numPr>
                <w:ilvl w:val="0"/>
                <w:numId w:val="18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AE45A5" w:rsidRPr="00932C91" w:rsidTr="004A2A41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:rsidR="00AE45A5" w:rsidRPr="00932C91" w:rsidRDefault="00AE45A5" w:rsidP="00AE45A5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AE45A5" w:rsidRPr="00932C91" w:rsidTr="004A2A41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AE45A5">
            <w:pPr>
              <w:numPr>
                <w:ilvl w:val="0"/>
                <w:numId w:val="19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:rsidR="00AE45A5" w:rsidRPr="00932C91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AE45A5" w:rsidRPr="00932C91" w:rsidTr="004A2A41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64"/>
        </w:trPr>
        <w:tc>
          <w:tcPr>
            <w:tcW w:w="4873" w:type="dxa"/>
          </w:tcPr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AE45A5" w:rsidRPr="00932C91" w:rsidTr="004A2A41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(Pl. adásvétel, ajándékozás</w:t>
            </w:r>
            <w:r w:rsidRPr="0010685F">
              <w:rPr>
                <w:i/>
                <w:sz w:val="22"/>
                <w:szCs w:val="22"/>
              </w:rPr>
              <w:t>)</w:t>
            </w:r>
          </w:p>
        </w:tc>
      </w:tr>
      <w:tr w:rsidR="00AE45A5" w:rsidRPr="00932C91" w:rsidTr="004A2A41">
        <w:trPr>
          <w:trHeight w:val="299"/>
        </w:trPr>
        <w:tc>
          <w:tcPr>
            <w:tcW w:w="4873" w:type="dxa"/>
            <w:vAlign w:val="center"/>
          </w:tcPr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AE45A5" w:rsidRPr="00932C91" w:rsidTr="004A2A41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600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1500"/>
        </w:trPr>
        <w:tc>
          <w:tcPr>
            <w:tcW w:w="9747" w:type="dxa"/>
          </w:tcPr>
          <w:p w:rsidR="00AE45A5" w:rsidRPr="00932C91" w:rsidRDefault="00AE45A5" w:rsidP="004A2A4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1"/>
                <w:numId w:val="1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____,___________________________________________________________város/község</w:t>
            </w:r>
          </w:p>
          <w:p w:rsidR="00AE45A5" w:rsidRPr="00932C91" w:rsidRDefault="00AE45A5" w:rsidP="004A2A41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932C91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:rsidR="00AE45A5" w:rsidRPr="00932C91" w:rsidRDefault="00AE45A5" w:rsidP="004A2A4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AE45A5" w:rsidRPr="00932C91" w:rsidTr="004A2A41">
        <w:tc>
          <w:tcPr>
            <w:tcW w:w="9747" w:type="dxa"/>
            <w:gridSpan w:val="5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AE45A5" w:rsidRPr="00932C91" w:rsidTr="004A2A41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AE45A5" w:rsidRPr="00932C91" w:rsidRDefault="00AE45A5" w:rsidP="004A2A4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AE45A5" w:rsidRPr="00932C91" w:rsidTr="004A2A41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AE45A5" w:rsidRPr="00932C91" w:rsidTr="004A2A41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AE45A5" w:rsidRPr="00932C91" w:rsidTr="004A2A41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AE45A5" w:rsidRPr="00932C91" w:rsidTr="004A2A41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552"/>
        </w:trPr>
        <w:tc>
          <w:tcPr>
            <w:tcW w:w="3249" w:type="dxa"/>
            <w:vMerge/>
            <w:vAlign w:val="center"/>
          </w:tcPr>
          <w:p w:rsidR="00AE45A5" w:rsidRPr="00932C91" w:rsidRDefault="00AE45A5" w:rsidP="004A2A4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48"/>
                <w:szCs w:val="48"/>
              </w:rPr>
            </w:pPr>
          </w:p>
        </w:tc>
      </w:tr>
      <w:tr w:rsidR="00AE45A5" w:rsidRPr="00932C91" w:rsidTr="004A2A41">
        <w:trPr>
          <w:trHeight w:val="270"/>
        </w:trPr>
        <w:tc>
          <w:tcPr>
            <w:tcW w:w="3249" w:type="dxa"/>
            <w:vMerge/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AE45A5" w:rsidRPr="00932C91" w:rsidTr="004A2A41">
        <w:trPr>
          <w:trHeight w:val="270"/>
        </w:trPr>
        <w:tc>
          <w:tcPr>
            <w:tcW w:w="3249" w:type="dxa"/>
            <w:vMerge/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:rsidR="00AE45A5" w:rsidRPr="00932C91" w:rsidRDefault="00AE45A5" w:rsidP="004A2A41">
            <w:pPr>
              <w:rPr>
                <w:sz w:val="48"/>
                <w:szCs w:val="48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735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285"/>
        </w:trPr>
        <w:tc>
          <w:tcPr>
            <w:tcW w:w="9747" w:type="dxa"/>
          </w:tcPr>
          <w:p w:rsidR="00AE45A5" w:rsidRPr="00932C91" w:rsidRDefault="00AE45A5" w:rsidP="004A2A41">
            <w:pPr>
              <w:ind w:left="567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:rsidR="00AE45A5" w:rsidRPr="00932C91" w:rsidRDefault="00AE45A5" w:rsidP="004A2A4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:rsidR="00AE45A5" w:rsidRPr="00932C91" w:rsidRDefault="00AE45A5" w:rsidP="004A2A41">
            <w:pPr>
              <w:ind w:left="567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1"/>
                <w:numId w:val="1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:rsidR="00AE45A5" w:rsidRPr="00932C91" w:rsidRDefault="00AE45A5" w:rsidP="004A2A41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:rsidR="00AE45A5" w:rsidRDefault="00AE45A5" w:rsidP="00AE45A5">
      <w:pPr>
        <w:spacing w:line="276" w:lineRule="auto"/>
        <w:rPr>
          <w:sz w:val="22"/>
          <w:szCs w:val="22"/>
          <w:lang w:eastAsia="en-US"/>
        </w:rPr>
      </w:pPr>
    </w:p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795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1755"/>
        </w:trPr>
        <w:tc>
          <w:tcPr>
            <w:tcW w:w="9747" w:type="dxa"/>
          </w:tcPr>
          <w:p w:rsidR="00AE45A5" w:rsidRPr="00932C91" w:rsidRDefault="00AE45A5" w:rsidP="00AE45A5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 xml:space="preserve">, vagy </w:t>
            </w:r>
            <w:proofErr w:type="gramStart"/>
            <w:r w:rsidRPr="00932C91">
              <w:rPr>
                <w:rFonts w:eastAsia="Calibri"/>
                <w:sz w:val="22"/>
                <w:szCs w:val="22"/>
              </w:rPr>
              <w:t>ezen</w:t>
            </w:r>
            <w:proofErr w:type="gramEnd"/>
            <w:r w:rsidRPr="00932C91">
              <w:rPr>
                <w:rFonts w:eastAsia="Calibri"/>
                <w:sz w:val="22"/>
                <w:szCs w:val="22"/>
              </w:rPr>
              <w:t xml:space="preserve">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:rsidR="00AE45A5" w:rsidRPr="00932C91" w:rsidRDefault="00AE45A5" w:rsidP="00AE45A5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AE45A5" w:rsidRPr="00932C91" w:rsidRDefault="00AE45A5" w:rsidP="00AE45A5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AE45A5" w:rsidRPr="00932C91" w:rsidRDefault="00AE45A5" w:rsidP="00AE45A5">
            <w:pPr>
              <w:numPr>
                <w:ilvl w:val="0"/>
                <w:numId w:val="1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346"/>
        </w:trPr>
        <w:tc>
          <w:tcPr>
            <w:tcW w:w="9747" w:type="dxa"/>
          </w:tcPr>
          <w:p w:rsidR="00AE45A5" w:rsidRPr="00932C91" w:rsidRDefault="00AE45A5" w:rsidP="004A2A4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780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240"/>
        </w:trPr>
        <w:tc>
          <w:tcPr>
            <w:tcW w:w="9747" w:type="dxa"/>
          </w:tcPr>
          <w:p w:rsidR="00AE45A5" w:rsidRPr="00932C91" w:rsidRDefault="00AE45A5" w:rsidP="00AE45A5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>. 13/A. §</w:t>
            </w:r>
            <w:proofErr w:type="spellStart"/>
            <w:r w:rsidRPr="00932C91">
              <w:rPr>
                <w:sz w:val="22"/>
                <w:szCs w:val="22"/>
              </w:rPr>
              <w:t>-a</w:t>
            </w:r>
            <w:proofErr w:type="spellEnd"/>
            <w:r w:rsidRPr="00932C91">
              <w:rPr>
                <w:sz w:val="22"/>
                <w:szCs w:val="22"/>
              </w:rPr>
              <w:t xml:space="preserve">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:rsidR="00AE45A5" w:rsidRPr="00932C91" w:rsidRDefault="00AE45A5" w:rsidP="00AE45A5">
            <w:pPr>
              <w:numPr>
                <w:ilvl w:val="0"/>
                <w:numId w:val="16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:rsidR="00AE45A5" w:rsidRPr="00932C91" w:rsidRDefault="00AE45A5" w:rsidP="004A2A41">
            <w:pPr>
              <w:rPr>
                <w:b/>
                <w:sz w:val="22"/>
                <w:szCs w:val="22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829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2651"/>
        </w:trPr>
        <w:tc>
          <w:tcPr>
            <w:tcW w:w="9747" w:type="dxa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:rsidR="00AE45A5" w:rsidRPr="00932C91" w:rsidRDefault="00AE45A5" w:rsidP="004A2A41">
            <w:pPr>
              <w:ind w:left="72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5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45A5" w:rsidRPr="00932C91" w:rsidTr="004A2A41">
        <w:trPr>
          <w:trHeight w:val="750"/>
        </w:trPr>
        <w:tc>
          <w:tcPr>
            <w:tcW w:w="9747" w:type="dxa"/>
          </w:tcPr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45A5" w:rsidRPr="00932C91" w:rsidTr="004A2A41">
        <w:trPr>
          <w:trHeight w:val="525"/>
        </w:trPr>
        <w:tc>
          <w:tcPr>
            <w:tcW w:w="9747" w:type="dxa"/>
          </w:tcPr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lastRenderedPageBreak/>
              <w:t>______________________________________________________________________________________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AE45A5" w:rsidRPr="00932C91" w:rsidRDefault="00AE45A5" w:rsidP="004A2A41">
            <w:pPr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AE45A5" w:rsidRPr="00932C91" w:rsidTr="004A2A41">
        <w:trPr>
          <w:trHeight w:val="990"/>
        </w:trPr>
        <w:tc>
          <w:tcPr>
            <w:tcW w:w="9781" w:type="dxa"/>
            <w:gridSpan w:val="5"/>
          </w:tcPr>
          <w:p w:rsidR="00AE45A5" w:rsidRPr="00932C91" w:rsidRDefault="00AE45A5" w:rsidP="004A2A4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45A5" w:rsidRPr="00932C91" w:rsidRDefault="00AE45A5" w:rsidP="00AE45A5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E45A5" w:rsidRPr="00932C91" w:rsidRDefault="00AE45A5" w:rsidP="004A2A4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E45A5" w:rsidRPr="00932C91" w:rsidTr="004A2A41">
        <w:trPr>
          <w:trHeight w:val="1062"/>
        </w:trPr>
        <w:tc>
          <w:tcPr>
            <w:tcW w:w="2977" w:type="dxa"/>
            <w:vAlign w:val="center"/>
          </w:tcPr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E45A5" w:rsidRPr="00932C91" w:rsidRDefault="00AE45A5" w:rsidP="004A2A41">
            <w:pPr>
              <w:jc w:val="center"/>
              <w:rPr>
                <w:b/>
                <w:sz w:val="22"/>
                <w:szCs w:val="22"/>
              </w:rPr>
            </w:pPr>
          </w:p>
          <w:p w:rsidR="00AE45A5" w:rsidRPr="00932C91" w:rsidRDefault="00AE45A5" w:rsidP="004A2A4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:rsidR="00AE45A5" w:rsidRPr="00932C91" w:rsidRDefault="00AE45A5" w:rsidP="004A2A4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E45A5" w:rsidRPr="00932C91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</w:p>
          <w:p w:rsidR="00AE45A5" w:rsidRPr="00932C91" w:rsidRDefault="00AE45A5" w:rsidP="004A2A4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:rsidR="00AE45A5" w:rsidRPr="00932C91" w:rsidRDefault="00AE45A5" w:rsidP="004A2A4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:rsidR="00AE45A5" w:rsidRPr="00932C91" w:rsidRDefault="00AE45A5" w:rsidP="00AE45A5">
      <w:pPr>
        <w:spacing w:line="276" w:lineRule="auto"/>
        <w:rPr>
          <w:sz w:val="22"/>
          <w:szCs w:val="22"/>
          <w:lang w:eastAsia="en-US"/>
        </w:rPr>
      </w:pPr>
    </w:p>
    <w:p w:rsidR="00AE45A5" w:rsidRPr="00932C91" w:rsidRDefault="00AE45A5" w:rsidP="00AE45A5">
      <w:pPr>
        <w:spacing w:after="200" w:line="276" w:lineRule="auto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br w:type="page"/>
      </w:r>
    </w:p>
    <w:p w:rsidR="007C11E1" w:rsidRDefault="007C11E1">
      <w:bookmarkStart w:id="0" w:name="_GoBack"/>
      <w:bookmarkEnd w:id="0"/>
    </w:p>
    <w:sectPr w:rsidR="007C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8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13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7"/>
  </w:num>
  <w:num w:numId="16">
    <w:abstractNumId w:val="14"/>
  </w:num>
  <w:num w:numId="17">
    <w:abstractNumId w:val="19"/>
  </w:num>
  <w:num w:numId="18">
    <w:abstractNumId w:val="9"/>
  </w:num>
  <w:num w:numId="19">
    <w:abstractNumId w:val="5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5"/>
    <w:rsid w:val="007C11E1"/>
    <w:rsid w:val="00AE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6AB0C-3F4B-4552-A716-24DA0B19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E45A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E45A5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AE45A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AE45A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AE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1689</Words>
  <Characters>11656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Gábor</dc:creator>
  <cp:keywords/>
  <dc:description/>
  <cp:lastModifiedBy>Nagy Gábor</cp:lastModifiedBy>
  <cp:revision>1</cp:revision>
  <dcterms:created xsi:type="dcterms:W3CDTF">2017-12-22T10:01:00Z</dcterms:created>
  <dcterms:modified xsi:type="dcterms:W3CDTF">2017-12-22T10:02:00Z</dcterms:modified>
</cp:coreProperties>
</file>