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37" w:rsidRDefault="00B20142">
      <w:pPr>
        <w:rPr>
          <w:b/>
        </w:rPr>
      </w:pPr>
      <w:r>
        <w:rPr>
          <w:b/>
        </w:rPr>
        <w:t>Beszámoló</w:t>
      </w:r>
      <w:r w:rsidR="003D5673">
        <w:rPr>
          <w:b/>
        </w:rPr>
        <w:t xml:space="preserve"> a</w:t>
      </w:r>
      <w:r w:rsidR="00D70362" w:rsidRPr="003A34B8">
        <w:rPr>
          <w:b/>
        </w:rPr>
        <w:t xml:space="preserve"> </w:t>
      </w:r>
      <w:r w:rsidR="003D5673" w:rsidRPr="003D5673">
        <w:rPr>
          <w:b/>
        </w:rPr>
        <w:t>„Napelemes rendszer telepítése Makó településen” című pályázatról</w:t>
      </w:r>
    </w:p>
    <w:p w:rsidR="00D75B1B" w:rsidRPr="003A34B8" w:rsidRDefault="00D75B1B">
      <w:pPr>
        <w:rPr>
          <w:b/>
        </w:rPr>
      </w:pPr>
    </w:p>
    <w:p w:rsidR="003A34B8" w:rsidRDefault="003A34B8"/>
    <w:p w:rsidR="00D75B1B" w:rsidRDefault="00D75B1B" w:rsidP="00D75B1B">
      <w:pPr>
        <w:pStyle w:val="Szvegtrzsbehzssal2"/>
        <w:tabs>
          <w:tab w:val="left" w:pos="9072"/>
        </w:tabs>
        <w:ind w:left="0" w:firstLine="0"/>
      </w:pPr>
      <w:r>
        <w:t xml:space="preserve">Makó Város Önkormányzata a </w:t>
      </w:r>
      <w:r w:rsidRPr="009D77A0">
        <w:t>KEOP-2014–4.10.0/N – Fotovoltaikus rendszerek kialakítása</w:t>
      </w:r>
      <w:r>
        <w:t xml:space="preserve"> </w:t>
      </w:r>
      <w:r w:rsidRPr="00A56512">
        <w:rPr>
          <w:rFonts w:ascii="Times New Roman" w:hAnsi="Times New Roman"/>
          <w:szCs w:val="24"/>
        </w:rPr>
        <w:t xml:space="preserve">pályázati </w:t>
      </w:r>
      <w:r>
        <w:rPr>
          <w:rFonts w:ascii="Times New Roman" w:hAnsi="Times New Roman"/>
          <w:szCs w:val="24"/>
        </w:rPr>
        <w:t xml:space="preserve">felhívásra </w:t>
      </w:r>
      <w:r>
        <w:t xml:space="preserve">„Napelemes rendszer telepítése Makó településen” címmel </w:t>
      </w:r>
      <w:r w:rsidR="00B259DA">
        <w:t xml:space="preserve">pályázatot nyújtott be, </w:t>
      </w:r>
      <w:r w:rsidR="00304811">
        <w:t>melyet</w:t>
      </w:r>
      <w:r w:rsidR="00B259DA">
        <w:t xml:space="preserve"> </w:t>
      </w:r>
      <w:r w:rsidR="00304811">
        <w:t xml:space="preserve">a Bíráló Bizottság </w:t>
      </w:r>
      <w:r w:rsidR="003E118E">
        <w:t>támogatás</w:t>
      </w:r>
      <w:r w:rsidR="00304811">
        <w:t>ban részesített 2015. január 7-é</w:t>
      </w:r>
      <w:r w:rsidR="003E118E">
        <w:t>n.</w:t>
      </w:r>
    </w:p>
    <w:p w:rsidR="00304811" w:rsidRDefault="00304811" w:rsidP="00D75B1B">
      <w:pPr>
        <w:spacing w:line="360" w:lineRule="auto"/>
        <w:jc w:val="both"/>
      </w:pPr>
    </w:p>
    <w:p w:rsidR="00D75B1B" w:rsidRDefault="00D75B1B" w:rsidP="00D75B1B">
      <w:pPr>
        <w:spacing w:line="360" w:lineRule="auto"/>
        <w:jc w:val="both"/>
      </w:pPr>
      <w:r>
        <w:t xml:space="preserve">A pályázat költségvetése: </w:t>
      </w:r>
      <w:smartTag w:uri="urn:schemas-microsoft-com:office:smarttags" w:element="metricconverter">
        <w:smartTagPr>
          <w:attr w:name="ProductID" w:val="49.707.550 Ft"/>
        </w:smartTagPr>
        <w:r>
          <w:t>49.707.550 Ft</w:t>
        </w:r>
      </w:smartTag>
      <w:r w:rsidR="00A71DD0">
        <w:t>.</w:t>
      </w:r>
    </w:p>
    <w:p w:rsidR="00D75B1B" w:rsidRDefault="00D75B1B" w:rsidP="00D75B1B">
      <w:pPr>
        <w:spacing w:line="360" w:lineRule="auto"/>
        <w:jc w:val="both"/>
      </w:pPr>
      <w:r>
        <w:t>A pályázat támogatási intenzitása: 100%.</w:t>
      </w:r>
    </w:p>
    <w:p w:rsidR="00304811" w:rsidRDefault="00304811" w:rsidP="00D75B1B">
      <w:pPr>
        <w:spacing w:line="360" w:lineRule="auto"/>
        <w:jc w:val="both"/>
      </w:pPr>
    </w:p>
    <w:p w:rsidR="00D75B1B" w:rsidRDefault="00D75B1B" w:rsidP="00D75B1B">
      <w:pPr>
        <w:spacing w:line="360" w:lineRule="auto"/>
        <w:jc w:val="both"/>
      </w:pPr>
      <w:r>
        <w:t>A pályázat során napelemes rendszer telepítésére kerül</w:t>
      </w:r>
      <w:r w:rsidR="00B20142">
        <w:t>t</w:t>
      </w:r>
      <w:r>
        <w:t xml:space="preserve"> sor 3 helyszínen: </w:t>
      </w:r>
    </w:p>
    <w:p w:rsidR="00D75B1B" w:rsidRDefault="00D75B1B" w:rsidP="00D75B1B">
      <w:pPr>
        <w:numPr>
          <w:ilvl w:val="0"/>
          <w:numId w:val="1"/>
        </w:numPr>
        <w:spacing w:line="360" w:lineRule="auto"/>
        <w:jc w:val="both"/>
      </w:pPr>
      <w:r>
        <w:t xml:space="preserve">Makói </w:t>
      </w:r>
      <w:r w:rsidRPr="000B2578">
        <w:t>Óvoda</w:t>
      </w:r>
      <w:r>
        <w:t xml:space="preserve"> Kálvin Téri Tagintézmény</w:t>
      </w:r>
    </w:p>
    <w:p w:rsidR="00D75B1B" w:rsidRDefault="00D75B1B" w:rsidP="00D75B1B">
      <w:pPr>
        <w:numPr>
          <w:ilvl w:val="0"/>
          <w:numId w:val="1"/>
        </w:numPr>
        <w:spacing w:line="360" w:lineRule="auto"/>
        <w:jc w:val="both"/>
        <w:rPr>
          <w:rStyle w:val="Kiemels2"/>
          <w:b w:val="0"/>
        </w:rPr>
      </w:pPr>
      <w:r w:rsidRPr="000B2578">
        <w:rPr>
          <w:rStyle w:val="Kiemels2"/>
          <w:b w:val="0"/>
        </w:rPr>
        <w:t>Egyesített Népjóléti Intézmény Idős</w:t>
      </w:r>
      <w:r>
        <w:rPr>
          <w:rStyle w:val="Kiemels2"/>
          <w:b w:val="0"/>
        </w:rPr>
        <w:t>korúak Átmeneti Gondozóháza</w:t>
      </w:r>
    </w:p>
    <w:p w:rsidR="00D75B1B" w:rsidRDefault="00D75B1B" w:rsidP="00D75B1B">
      <w:pPr>
        <w:numPr>
          <w:ilvl w:val="0"/>
          <w:numId w:val="1"/>
        </w:numPr>
        <w:spacing w:line="360" w:lineRule="auto"/>
        <w:jc w:val="both"/>
      </w:pPr>
      <w:r w:rsidRPr="000B2578">
        <w:rPr>
          <w:rStyle w:val="Kiemels2"/>
          <w:b w:val="0"/>
        </w:rPr>
        <w:t>Egyesített Népjóléti Intézmény</w:t>
      </w:r>
      <w:r>
        <w:rPr>
          <w:rStyle w:val="Kiemels2"/>
          <w:b w:val="0"/>
        </w:rPr>
        <w:t xml:space="preserve"> </w:t>
      </w:r>
      <w:r>
        <w:t xml:space="preserve">Kálvin téri </w:t>
      </w:r>
      <w:r w:rsidRPr="000B2578">
        <w:t>Bölcsőde</w:t>
      </w:r>
      <w:r w:rsidR="001D387B">
        <w:t>.</w:t>
      </w:r>
    </w:p>
    <w:p w:rsidR="00304811" w:rsidRDefault="00304811" w:rsidP="00A71DD0">
      <w:pPr>
        <w:spacing w:line="360" w:lineRule="auto"/>
        <w:jc w:val="both"/>
      </w:pPr>
    </w:p>
    <w:p w:rsidR="00A71DD0" w:rsidRDefault="00A71DD0" w:rsidP="00A71DD0">
      <w:pPr>
        <w:spacing w:line="360" w:lineRule="auto"/>
        <w:jc w:val="both"/>
      </w:pPr>
      <w:r>
        <w:t>A napelemes rendszernek köszönhetően az Önkormányzat csökkenteni tudja ezen épületek fenntartási költségeit, hiszen a rendszer a megújuló energia felhasználásával az épületek villamosenergia-felhasználás jelentős részét fedezi.</w:t>
      </w:r>
    </w:p>
    <w:sectPr w:rsidR="00A7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268"/>
    <w:multiLevelType w:val="hybridMultilevel"/>
    <w:tmpl w:val="94C025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F1F37"/>
    <w:rsid w:val="000E1F7D"/>
    <w:rsid w:val="000F258E"/>
    <w:rsid w:val="001D1978"/>
    <w:rsid w:val="001D387B"/>
    <w:rsid w:val="001E6763"/>
    <w:rsid w:val="002F1F37"/>
    <w:rsid w:val="00304811"/>
    <w:rsid w:val="00335AC3"/>
    <w:rsid w:val="003A34B8"/>
    <w:rsid w:val="003D5673"/>
    <w:rsid w:val="003E118E"/>
    <w:rsid w:val="007160EF"/>
    <w:rsid w:val="00732E06"/>
    <w:rsid w:val="00893FD0"/>
    <w:rsid w:val="00926358"/>
    <w:rsid w:val="009B54A5"/>
    <w:rsid w:val="00A71DD0"/>
    <w:rsid w:val="00B20142"/>
    <w:rsid w:val="00B259DA"/>
    <w:rsid w:val="00C77B8B"/>
    <w:rsid w:val="00D50C04"/>
    <w:rsid w:val="00D70362"/>
    <w:rsid w:val="00D7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3A34B8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D75B1B"/>
    <w:pPr>
      <w:widowControl w:val="0"/>
      <w:suppressAutoHyphens/>
      <w:spacing w:line="360" w:lineRule="auto"/>
      <w:ind w:left="284" w:hanging="284"/>
      <w:jc w:val="both"/>
    </w:pPr>
    <w:rPr>
      <w:rFonts w:ascii="Thorndale" w:eastAsia="HG Mincho Light J" w:hAnsi="Thorndale"/>
      <w:szCs w:val="20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D75B1B"/>
    <w:rPr>
      <w:rFonts w:ascii="Thorndale" w:eastAsia="HG Mincho Light J" w:hAnsi="Thorndale"/>
      <w:sz w:val="24"/>
      <w:lang w:val="hu-HU" w:eastAsia="en-US" w:bidi="ar-SA"/>
    </w:rPr>
  </w:style>
  <w:style w:type="character" w:styleId="Kiemels2">
    <w:name w:val="Strong"/>
    <w:basedOn w:val="Bekezdsalapbettpusa"/>
    <w:qFormat/>
    <w:rsid w:val="00D75B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 a 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 a</dc:title>
  <dc:creator>Antal János</dc:creator>
  <cp:lastModifiedBy>vargapeter</cp:lastModifiedBy>
  <cp:revision>2</cp:revision>
  <dcterms:created xsi:type="dcterms:W3CDTF">2016-03-21T14:45:00Z</dcterms:created>
  <dcterms:modified xsi:type="dcterms:W3CDTF">2016-03-21T14:45:00Z</dcterms:modified>
</cp:coreProperties>
</file>